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25" w:rsidRPr="00CF6BCE" w:rsidRDefault="00173125" w:rsidP="00173125">
      <w:pPr>
        <w:pStyle w:val="Heading1"/>
        <w:rPr>
          <w:color w:val="002F6C" w:themeColor="text2"/>
        </w:rPr>
      </w:pPr>
      <w:r>
        <w:rPr>
          <w:color w:val="002F6C" w:themeColor="text2"/>
        </w:rPr>
        <w:t>EMMR</w:t>
      </w:r>
      <w:r w:rsidRPr="00CF6BCE">
        <w:rPr>
          <w:color w:val="002F6C" w:themeColor="text2"/>
        </w:rPr>
        <w:t xml:space="preserve"> TEMPLATE</w:t>
      </w:r>
      <w:r w:rsidRPr="00006D47">
        <w:t xml:space="preserve"> </w:t>
      </w:r>
      <w:r w:rsidRPr="00CF6BCE">
        <w:rPr>
          <w:color w:val="002F6C" w:themeColor="text2"/>
        </w:rPr>
        <w:t>INSTRUCTIONS</w:t>
      </w:r>
    </w:p>
    <w:p w:rsidR="00173125" w:rsidRPr="00986536" w:rsidRDefault="00173125" w:rsidP="00173125">
      <w:pPr>
        <w:rPr>
          <w:b/>
          <w:color w:val="BA0C2F" w:themeColor="background2"/>
        </w:rPr>
      </w:pPr>
      <w:r w:rsidRPr="00986536">
        <w:rPr>
          <w:b/>
          <w:color w:val="BA0C2F" w:themeColor="background2"/>
        </w:rPr>
        <w:t>(These are template instructions; please delete this page as you finalize this document).</w:t>
      </w:r>
    </w:p>
    <w:p w:rsidR="00173125" w:rsidRPr="003831BC" w:rsidRDefault="00173125" w:rsidP="00173125">
      <w:pPr>
        <w:spacing w:after="0"/>
        <w:rPr>
          <w:b/>
        </w:rPr>
      </w:pPr>
      <w:r w:rsidRPr="003831BC">
        <w:rPr>
          <w:b/>
        </w:rPr>
        <w:t>Background:</w:t>
      </w:r>
    </w:p>
    <w:p w:rsidR="00173125" w:rsidRPr="00006D47" w:rsidRDefault="00173125" w:rsidP="00173125">
      <w:r>
        <w:t xml:space="preserve">This standardized template is part of a broader initiative to harmonize application of 22 CFR 216 across USAID. It also serves as an important step towards moving to an online Environmental Compliance System (ECS) which will be integrated with the Development Information System (DIS). </w:t>
      </w:r>
    </w:p>
    <w:p w:rsidR="00173125" w:rsidRPr="00006D47" w:rsidRDefault="00173125" w:rsidP="00173125">
      <w:pPr>
        <w:spacing w:after="0"/>
        <w:rPr>
          <w:b/>
        </w:rPr>
      </w:pPr>
      <w:r w:rsidRPr="00006D47">
        <w:rPr>
          <w:b/>
        </w:rPr>
        <w:t>This template is used for:</w:t>
      </w:r>
    </w:p>
    <w:p w:rsidR="00173125" w:rsidRPr="00006D47" w:rsidRDefault="00173125" w:rsidP="00173125">
      <w:pPr>
        <w:pStyle w:val="ListParagraph"/>
        <w:numPr>
          <w:ilvl w:val="0"/>
          <w:numId w:val="24"/>
        </w:numPr>
      </w:pPr>
      <w:r>
        <w:rPr>
          <w:rFonts w:cs="Arial"/>
          <w:color w:val="000000"/>
          <w:shd w:val="clear" w:color="auto" w:fill="FFFFFF"/>
        </w:rPr>
        <w:t xml:space="preserve">This template is for the Environmental Mitigation and Monitoring Report, prepared for any project/activity for which the Initial Environmental Examination or Environmental Assessment specified development of an </w:t>
      </w:r>
      <w:proofErr w:type="spellStart"/>
      <w:r>
        <w:rPr>
          <w:rFonts w:cs="Arial"/>
          <w:color w:val="000000"/>
          <w:shd w:val="clear" w:color="auto" w:fill="FFFFFF"/>
        </w:rPr>
        <w:t>EMMP</w:t>
      </w:r>
      <w:proofErr w:type="spellEnd"/>
      <w:r>
        <w:rPr>
          <w:rFonts w:cs="Arial"/>
          <w:color w:val="000000"/>
          <w:shd w:val="clear" w:color="auto" w:fill="FFFFFF"/>
        </w:rPr>
        <w:t xml:space="preserve"> and subsequently an </w:t>
      </w:r>
      <w:proofErr w:type="spellStart"/>
      <w:r>
        <w:rPr>
          <w:rFonts w:cs="Arial"/>
          <w:color w:val="000000"/>
          <w:shd w:val="clear" w:color="auto" w:fill="FFFFFF"/>
        </w:rPr>
        <w:t>EMMR</w:t>
      </w:r>
      <w:proofErr w:type="spellEnd"/>
      <w:r>
        <w:rPr>
          <w:rFonts w:cs="Arial"/>
          <w:color w:val="000000"/>
          <w:shd w:val="clear" w:color="auto" w:fill="FFFFFF"/>
        </w:rPr>
        <w:t xml:space="preserve">. </w:t>
      </w:r>
      <w:proofErr w:type="spellStart"/>
      <w:r w:rsidRPr="004A7BE7">
        <w:t>EMMRs</w:t>
      </w:r>
      <w:proofErr w:type="spellEnd"/>
      <w:r w:rsidRPr="004A7BE7">
        <w:t xml:space="preserve"> are used to report o</w:t>
      </w:r>
      <w:r>
        <w:t>n</w:t>
      </w:r>
      <w:r w:rsidRPr="004A7BE7">
        <w:t xml:space="preserve"> the status of mitigation and monitoring efforts in accordance with </w:t>
      </w:r>
      <w:proofErr w:type="spellStart"/>
      <w:r w:rsidRPr="004A7BE7">
        <w:t>IEE</w:t>
      </w:r>
      <w:proofErr w:type="spellEnd"/>
      <w:r w:rsidRPr="004A7BE7">
        <w:t xml:space="preserve"> requirements over the preceding project implementation period.</w:t>
      </w:r>
      <w:r>
        <w:t xml:space="preserve"> </w:t>
      </w:r>
      <w:r>
        <w:rPr>
          <w:rFonts w:cs="Arial"/>
          <w:color w:val="000000"/>
          <w:shd w:val="clear" w:color="auto" w:fill="FFFFFF"/>
        </w:rPr>
        <w:t xml:space="preserve">The </w:t>
      </w:r>
      <w:proofErr w:type="spellStart"/>
      <w:r>
        <w:rPr>
          <w:rFonts w:cs="Arial"/>
          <w:color w:val="000000"/>
          <w:shd w:val="clear" w:color="auto" w:fill="FFFFFF"/>
        </w:rPr>
        <w:t>EMMR</w:t>
      </w:r>
      <w:proofErr w:type="spellEnd"/>
      <w:r>
        <w:rPr>
          <w:rFonts w:cs="Arial"/>
          <w:color w:val="000000"/>
          <w:shd w:val="clear" w:color="auto" w:fill="FFFFFF"/>
        </w:rPr>
        <w:t xml:space="preserve"> should be prepared (minimally) annually. </w:t>
      </w:r>
    </w:p>
    <w:p w:rsidR="00173125" w:rsidRPr="00006D47" w:rsidRDefault="00173125" w:rsidP="00173125">
      <w:pPr>
        <w:spacing w:after="0"/>
        <w:rPr>
          <w:b/>
        </w:rPr>
      </w:pPr>
      <w:r w:rsidRPr="00006D47">
        <w:rPr>
          <w:b/>
        </w:rPr>
        <w:t>How to use this template:</w:t>
      </w:r>
    </w:p>
    <w:p w:rsidR="00173125" w:rsidRDefault="00173125" w:rsidP="00173125">
      <w:pPr>
        <w:pStyle w:val="ListParagraph"/>
        <w:numPr>
          <w:ilvl w:val="0"/>
          <w:numId w:val="25"/>
        </w:numPr>
        <w:spacing w:after="0"/>
      </w:pPr>
      <w:r>
        <w:t xml:space="preserve">The first page is standard metadata utilized in the </w:t>
      </w:r>
      <w:proofErr w:type="spellStart"/>
      <w:r>
        <w:t>ECD</w:t>
      </w:r>
      <w:proofErr w:type="spellEnd"/>
      <w:r>
        <w:t xml:space="preserve"> and planned DIS system, please do not alter the fields. Enter as much of the information as is known at the time of drafting. </w:t>
      </w:r>
    </w:p>
    <w:p w:rsidR="00173125" w:rsidRDefault="00173125" w:rsidP="00173125">
      <w:pPr>
        <w:pStyle w:val="ListParagraph"/>
        <w:numPr>
          <w:ilvl w:val="0"/>
          <w:numId w:val="25"/>
        </w:numPr>
      </w:pPr>
      <w:r>
        <w:rPr>
          <w:b/>
        </w:rPr>
        <w:t xml:space="preserve">On subsequent pages, there are embedded (screen tips) instructions to assist the writer. </w:t>
      </w:r>
      <w:r>
        <w:t>To see the instructions, hover over the red underlined text. The embedded instructions are intended to streamline the paper template and to simulate the online system. Please ignore reference to “</w:t>
      </w:r>
      <w:proofErr w:type="spellStart"/>
      <w:r>
        <w:t>Control+Click</w:t>
      </w:r>
      <w:proofErr w:type="spellEnd"/>
      <w:r>
        <w:t xml:space="preserve"> to follow link” within the screen tips.  </w:t>
      </w:r>
    </w:p>
    <w:p w:rsidR="00173125" w:rsidRDefault="00173125" w:rsidP="00173125">
      <w:pPr>
        <w:pStyle w:val="ListParagraph"/>
        <w:numPr>
          <w:ilvl w:val="0"/>
          <w:numId w:val="25"/>
        </w:numPr>
      </w:pPr>
      <w:r>
        <w:t xml:space="preserve">All </w:t>
      </w:r>
      <w:r w:rsidRPr="00676AF9">
        <w:rPr>
          <w:b/>
        </w:rPr>
        <w:t>headings and existing text</w:t>
      </w:r>
      <w:r>
        <w:t xml:space="preserve"> are standard. Please refrain for editing. </w:t>
      </w:r>
    </w:p>
    <w:p w:rsidR="00173125" w:rsidRDefault="00173125" w:rsidP="00173125">
      <w:pPr>
        <w:pStyle w:val="ListParagraph"/>
        <w:numPr>
          <w:ilvl w:val="0"/>
          <w:numId w:val="25"/>
        </w:numPr>
      </w:pPr>
      <w:r w:rsidRPr="00676AF9">
        <w:rPr>
          <w:b/>
        </w:rPr>
        <w:t>Yellow highlighted text</w:t>
      </w:r>
      <w:r>
        <w:t xml:space="preserve"> may be updated and/or deleted as appropriate. Please remove all yellow highlighting as you finalize the document.</w:t>
      </w:r>
    </w:p>
    <w:p w:rsidR="00173125" w:rsidRPr="00564C46" w:rsidRDefault="00173125" w:rsidP="00173125">
      <w:pPr>
        <w:pStyle w:val="ListParagraph"/>
        <w:numPr>
          <w:ilvl w:val="0"/>
          <w:numId w:val="25"/>
        </w:numPr>
      </w:pPr>
      <w:r w:rsidRPr="00564C46">
        <w:rPr>
          <w:b/>
        </w:rPr>
        <w:t xml:space="preserve">Be sure no </w:t>
      </w:r>
      <w:proofErr w:type="spellStart"/>
      <w:r w:rsidRPr="00564C46">
        <w:rPr>
          <w:b/>
        </w:rPr>
        <w:t>PII</w:t>
      </w:r>
      <w:proofErr w:type="spellEnd"/>
      <w:r w:rsidRPr="00564C46">
        <w:rPr>
          <w:b/>
        </w:rPr>
        <w:t xml:space="preserve"> information is contained within the document</w:t>
      </w:r>
      <w:r>
        <w:t xml:space="preserve"> prior to submitting for BEO approval. </w:t>
      </w:r>
    </w:p>
    <w:p w:rsidR="00173125" w:rsidRPr="00006D47" w:rsidRDefault="00173125" w:rsidP="00173125">
      <w:pPr>
        <w:pStyle w:val="ListParagraph"/>
        <w:numPr>
          <w:ilvl w:val="0"/>
          <w:numId w:val="25"/>
        </w:numPr>
      </w:pPr>
      <w:r>
        <w:rPr>
          <w:b/>
        </w:rPr>
        <w:t>Delete this page as you finalize this document</w:t>
      </w:r>
      <w:r w:rsidRPr="0088221E">
        <w:t>.</w:t>
      </w:r>
      <w:r>
        <w:t xml:space="preserve"> </w:t>
      </w:r>
    </w:p>
    <w:p w:rsidR="00173125" w:rsidRPr="00F978CA" w:rsidRDefault="00173125" w:rsidP="00173125">
      <w:pPr>
        <w:rPr>
          <w:rFonts w:cs="Arial"/>
        </w:rPr>
      </w:pPr>
      <w:r w:rsidRPr="00F978CA">
        <w:rPr>
          <w:rFonts w:cs="Arial"/>
        </w:rPr>
        <w:t>Reminder: Mission Environmental Officers, Regional Environmental Officers, and Bureau Environmental Officers are resources for USAID staff developing projects and compliance documents. Please engage them early and often. Addi</w:t>
      </w:r>
      <w:r>
        <w:rPr>
          <w:rFonts w:cs="Arial"/>
        </w:rPr>
        <w:t>t</w:t>
      </w:r>
      <w:r w:rsidRPr="00F978CA">
        <w:rPr>
          <w:rFonts w:cs="Arial"/>
        </w:rPr>
        <w:t xml:space="preserve">ional guidance and help </w:t>
      </w:r>
      <w:proofErr w:type="gramStart"/>
      <w:r w:rsidRPr="00F978CA">
        <w:rPr>
          <w:rFonts w:cs="Arial"/>
        </w:rPr>
        <w:t>is</w:t>
      </w:r>
      <w:proofErr w:type="gramEnd"/>
      <w:r w:rsidRPr="00F978CA">
        <w:rPr>
          <w:rFonts w:cs="Arial"/>
        </w:rPr>
        <w:t xml:space="preserve"> also available at </w:t>
      </w:r>
      <w:hyperlink r:id="rId8" w:history="1">
        <w:r w:rsidRPr="00986536">
          <w:rPr>
            <w:color w:val="0070C0"/>
            <w:u w:val="single"/>
          </w:rPr>
          <w:t>https://</w:t>
        </w:r>
        <w:proofErr w:type="spellStart"/>
        <w:r w:rsidRPr="00986536">
          <w:rPr>
            <w:color w:val="0070C0"/>
            <w:u w:val="single"/>
          </w:rPr>
          <w:t>www.usaid.gov</w:t>
        </w:r>
        <w:proofErr w:type="spellEnd"/>
        <w:r w:rsidRPr="00986536">
          <w:rPr>
            <w:color w:val="0070C0"/>
            <w:u w:val="single"/>
          </w:rPr>
          <w:t>/environmental-procedures</w:t>
        </w:r>
      </w:hyperlink>
      <w:r>
        <w:t xml:space="preserve">. </w:t>
      </w:r>
    </w:p>
    <w:p w:rsidR="00173125" w:rsidRPr="00F978CA" w:rsidRDefault="00173125" w:rsidP="00173125">
      <w:pPr>
        <w:rPr>
          <w:rFonts w:cs="Arial"/>
        </w:rPr>
      </w:pPr>
      <w:r w:rsidRPr="00F978CA">
        <w:rPr>
          <w:rFonts w:cs="Arial"/>
        </w:rPr>
        <w:t xml:space="preserve">USAID’s </w:t>
      </w:r>
      <w:hyperlink r:id="rId9" w:history="1">
        <w:r w:rsidRPr="00986536">
          <w:rPr>
            <w:color w:val="0070C0"/>
            <w:u w:val="single"/>
          </w:rPr>
          <w:t>Environmental Compliance Database</w:t>
        </w:r>
      </w:hyperlink>
      <w:r w:rsidRPr="00F978CA">
        <w:rPr>
          <w:rFonts w:cs="Arial"/>
        </w:rPr>
        <w:t xml:space="preserve"> of approved 22 CFR 216 documentation provides examples of approved </w:t>
      </w:r>
      <w:proofErr w:type="spellStart"/>
      <w:r>
        <w:rPr>
          <w:rFonts w:cs="Arial"/>
        </w:rPr>
        <w:t>RCE</w:t>
      </w:r>
      <w:r w:rsidRPr="00F978CA">
        <w:rPr>
          <w:rFonts w:cs="Arial"/>
        </w:rPr>
        <w:t>s</w:t>
      </w:r>
      <w:proofErr w:type="spellEnd"/>
      <w:r w:rsidRPr="00F978CA">
        <w:rPr>
          <w:rFonts w:cs="Arial"/>
        </w:rPr>
        <w:t xml:space="preserve"> and other environmental compliance documents, which may assist with language for similar projects.</w:t>
      </w:r>
    </w:p>
    <w:p w:rsidR="00173125" w:rsidRPr="005A79D6" w:rsidRDefault="00173125" w:rsidP="00173125">
      <w:pPr>
        <w:spacing w:after="0"/>
        <w:jc w:val="right"/>
      </w:pPr>
      <w:r w:rsidRPr="005A79D6">
        <w:t xml:space="preserve">Revision Date: </w:t>
      </w:r>
      <w:r>
        <w:t>March</w:t>
      </w:r>
      <w:r w:rsidRPr="005A79D6">
        <w:t xml:space="preserve"> 2019</w:t>
      </w:r>
    </w:p>
    <w:p w:rsidR="00173125" w:rsidRPr="005A79D6" w:rsidRDefault="00173125" w:rsidP="00173125">
      <w:pPr>
        <w:spacing w:after="0"/>
        <w:jc w:val="right"/>
      </w:pPr>
      <w:r w:rsidRPr="005A79D6">
        <w:t xml:space="preserve">Version: </w:t>
      </w:r>
      <w:r>
        <w:t>3</w:t>
      </w:r>
      <w:r w:rsidRPr="005A79D6">
        <w:t>.</w:t>
      </w:r>
      <w:r>
        <w:t>0</w:t>
      </w:r>
    </w:p>
    <w:p w:rsidR="00173125" w:rsidRPr="005A79D6" w:rsidRDefault="00173125" w:rsidP="00173125">
      <w:pPr>
        <w:spacing w:after="0"/>
        <w:jc w:val="right"/>
      </w:pPr>
      <w:r w:rsidRPr="005A79D6">
        <w:t>Responsible Office: E3/AA</w:t>
      </w:r>
    </w:p>
    <w:p w:rsidR="00173125" w:rsidRDefault="00173125" w:rsidP="00173125">
      <w:pPr>
        <w:spacing w:after="0"/>
        <w:jc w:val="right"/>
        <w:sectPr w:rsidR="00173125" w:rsidSect="001C330E">
          <w:footerReference w:type="even" r:id="rId10"/>
          <w:footerReference w:type="default" r:id="rId11"/>
          <w:footerReference w:type="first" r:id="rId12"/>
          <w:pgSz w:w="12240" w:h="15840"/>
          <w:pgMar w:top="1440" w:right="1440" w:bottom="1440" w:left="1440" w:header="720" w:footer="720" w:gutter="0"/>
          <w:cols w:space="720"/>
          <w:docGrid w:linePitch="299"/>
        </w:sectPr>
      </w:pPr>
      <w:r w:rsidRPr="005A79D6">
        <w:t xml:space="preserve">File Name: </w:t>
      </w:r>
      <w:proofErr w:type="spellStart"/>
      <w:r w:rsidRPr="005A79D6">
        <w:t>Template</w:t>
      </w:r>
      <w:r>
        <w:t>_EMMR</w:t>
      </w:r>
      <w:proofErr w:type="spellEnd"/>
    </w:p>
    <w:p w:rsidR="004451BB" w:rsidRPr="000974B3" w:rsidRDefault="00C401C4" w:rsidP="004451BB">
      <w:pPr>
        <w:pStyle w:val="Title"/>
      </w:pPr>
      <w:r>
        <w:lastRenderedPageBreak/>
        <w:drawing>
          <wp:anchor distT="0" distB="228600" distL="114300" distR="114300" simplePos="0" relativeHeight="251657216"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CEF" w:rsidRPr="00E83CEF">
        <w:t>ENVIRONMENTAL MITIGATION AND MONITORING REPORT (EMMR)</w:t>
      </w:r>
    </w:p>
    <w:p w:rsidR="00173125" w:rsidRDefault="00173125" w:rsidP="00173125">
      <w:pPr>
        <w:pStyle w:val="Heading2"/>
      </w:pPr>
      <w:r>
        <w:t>Project/Activity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173125" w:rsidTr="0004076B">
        <w:trPr>
          <w:jc w:val="center"/>
        </w:trPr>
        <w:tc>
          <w:tcPr>
            <w:tcW w:w="4590" w:type="dxa"/>
          </w:tcPr>
          <w:p w:rsidR="00173125" w:rsidRPr="00747EA3" w:rsidRDefault="00173125" w:rsidP="0004076B">
            <w:pPr>
              <w:pStyle w:val="TableText"/>
              <w:rPr>
                <w:b/>
              </w:rPr>
            </w:pPr>
            <w:r w:rsidRPr="00747EA3">
              <w:rPr>
                <w:b/>
              </w:rPr>
              <w:t>Project/Activity Name:</w:t>
            </w:r>
          </w:p>
        </w:tc>
        <w:tc>
          <w:tcPr>
            <w:tcW w:w="4770" w:type="dxa"/>
          </w:tcPr>
          <w:p w:rsidR="00173125" w:rsidRPr="000A74D4"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747EA3">
              <w:rPr>
                <w:b/>
              </w:rPr>
              <w:t xml:space="preserve">Geographic Location(s) </w:t>
            </w:r>
            <w:r w:rsidRPr="00747EA3">
              <w:t>(Country/Region)</w:t>
            </w:r>
            <w:r w:rsidRPr="00747EA3">
              <w:rPr>
                <w:b/>
              </w:rPr>
              <w:t>:</w:t>
            </w:r>
          </w:p>
        </w:tc>
        <w:tc>
          <w:tcPr>
            <w:tcW w:w="4770" w:type="dxa"/>
          </w:tcPr>
          <w:p w:rsidR="00173125" w:rsidRPr="000A74D4"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Pr>
                <w:b/>
              </w:rPr>
              <w:t>Implementation Start/End Dates:</w:t>
            </w:r>
          </w:p>
        </w:tc>
        <w:tc>
          <w:tcPr>
            <w:tcW w:w="4770" w:type="dxa"/>
          </w:tcPr>
          <w:p w:rsidR="00173125" w:rsidRPr="000A74D4"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Contract/Award Number:</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Implementing Partner(s):</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Tracking ID:</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 xml:space="preserve">Tracking ID/link of Related </w:t>
            </w:r>
            <w:proofErr w:type="spellStart"/>
            <w:r w:rsidRPr="00E02B42">
              <w:rPr>
                <w:b/>
              </w:rPr>
              <w:t>IEE</w:t>
            </w:r>
            <w:proofErr w:type="spellEnd"/>
            <w:r w:rsidRPr="00E02B42">
              <w:rPr>
                <w:b/>
              </w:rPr>
              <w:t>:</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Tracking ID/link of Other, Related Analyses:</w:t>
            </w:r>
          </w:p>
        </w:tc>
        <w:tc>
          <w:tcPr>
            <w:tcW w:w="4770" w:type="dxa"/>
          </w:tcPr>
          <w:p w:rsidR="00173125" w:rsidRDefault="00173125" w:rsidP="0004076B">
            <w:pPr>
              <w:pStyle w:val="TableText"/>
            </w:pPr>
          </w:p>
        </w:tc>
      </w:tr>
    </w:tbl>
    <w:p w:rsidR="00173125" w:rsidRDefault="00173125" w:rsidP="00173125">
      <w:pPr>
        <w:pStyle w:val="Heading2"/>
      </w:pPr>
      <w:r>
        <w:t>Organizational/Administrative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173125" w:rsidTr="0004076B">
        <w:trPr>
          <w:jc w:val="center"/>
        </w:trPr>
        <w:tc>
          <w:tcPr>
            <w:tcW w:w="4590" w:type="dxa"/>
          </w:tcPr>
          <w:p w:rsidR="00173125" w:rsidRPr="00747EA3" w:rsidRDefault="00173125" w:rsidP="0004076B">
            <w:pPr>
              <w:pStyle w:val="TableText"/>
              <w:rPr>
                <w:b/>
              </w:rPr>
            </w:pPr>
            <w:r w:rsidRPr="00747EA3">
              <w:rPr>
                <w:b/>
              </w:rPr>
              <w:t xml:space="preserve">Implementing Operating Unit(s): </w:t>
            </w:r>
            <w:r>
              <w:rPr>
                <w:b/>
              </w:rPr>
              <w:br/>
            </w:r>
            <w:r w:rsidRPr="00747EA3">
              <w:t>(e.g. Mission or Bureau or Office)</w:t>
            </w:r>
          </w:p>
        </w:tc>
        <w:tc>
          <w:tcPr>
            <w:tcW w:w="4770" w:type="dxa"/>
          </w:tcPr>
          <w:p w:rsidR="00173125" w:rsidRPr="000A74D4"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E02B42">
              <w:rPr>
                <w:b/>
              </w:rPr>
              <w:t>Lead BEO Bureau:</w:t>
            </w:r>
          </w:p>
        </w:tc>
        <w:tc>
          <w:tcPr>
            <w:tcW w:w="4770" w:type="dxa"/>
          </w:tcPr>
          <w:p w:rsidR="00173125" w:rsidRPr="000A74D4"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216601">
              <w:rPr>
                <w:b/>
              </w:rPr>
              <w:t>Prepared by:</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216601">
              <w:rPr>
                <w:b/>
              </w:rPr>
              <w:t>Date Prepared:</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216601">
              <w:rPr>
                <w:b/>
              </w:rPr>
              <w:t>Submitted by:</w:t>
            </w:r>
          </w:p>
        </w:tc>
        <w:tc>
          <w:tcPr>
            <w:tcW w:w="4770" w:type="dxa"/>
          </w:tcPr>
          <w:p w:rsidR="00173125" w:rsidRDefault="00173125" w:rsidP="0004076B">
            <w:pPr>
              <w:pStyle w:val="TableText"/>
            </w:pPr>
          </w:p>
        </w:tc>
      </w:tr>
      <w:tr w:rsidR="00173125" w:rsidTr="0004076B">
        <w:trPr>
          <w:jc w:val="center"/>
        </w:trPr>
        <w:tc>
          <w:tcPr>
            <w:tcW w:w="4590" w:type="dxa"/>
          </w:tcPr>
          <w:p w:rsidR="00173125" w:rsidRPr="00747EA3" w:rsidRDefault="00173125" w:rsidP="0004076B">
            <w:pPr>
              <w:pStyle w:val="TableText"/>
              <w:rPr>
                <w:b/>
              </w:rPr>
            </w:pPr>
            <w:r w:rsidRPr="00216601">
              <w:rPr>
                <w:b/>
              </w:rPr>
              <w:t>Date Submitted:</w:t>
            </w:r>
          </w:p>
        </w:tc>
        <w:tc>
          <w:tcPr>
            <w:tcW w:w="4770" w:type="dxa"/>
          </w:tcPr>
          <w:p w:rsidR="00173125" w:rsidRDefault="00173125" w:rsidP="0004076B">
            <w:pPr>
              <w:pStyle w:val="TableText"/>
            </w:pPr>
          </w:p>
        </w:tc>
      </w:tr>
    </w:tbl>
    <w:p w:rsidR="00173125" w:rsidRDefault="00173125" w:rsidP="00173125">
      <w:pPr>
        <w:pStyle w:val="Heading2"/>
      </w:pPr>
      <w:r w:rsidRPr="00216601">
        <w:t>Environmental Compliance Review Data</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90"/>
        <w:gridCol w:w="4770"/>
      </w:tblGrid>
      <w:tr w:rsidR="00173125" w:rsidTr="0004076B">
        <w:trPr>
          <w:jc w:val="center"/>
        </w:trPr>
        <w:tc>
          <w:tcPr>
            <w:tcW w:w="4590" w:type="dxa"/>
          </w:tcPr>
          <w:p w:rsidR="00173125" w:rsidRPr="00747EA3" w:rsidRDefault="00173125" w:rsidP="0004076B">
            <w:pPr>
              <w:pStyle w:val="TableText"/>
              <w:rPr>
                <w:b/>
              </w:rPr>
            </w:pPr>
            <w:r w:rsidRPr="00216601">
              <w:rPr>
                <w:b/>
              </w:rPr>
              <w:t>Analysis Type:</w:t>
            </w:r>
          </w:p>
        </w:tc>
        <w:tc>
          <w:tcPr>
            <w:tcW w:w="4770" w:type="dxa"/>
          </w:tcPr>
          <w:p w:rsidR="00173125" w:rsidRPr="000A74D4" w:rsidRDefault="00173125" w:rsidP="0004076B">
            <w:pPr>
              <w:pStyle w:val="TableText"/>
            </w:pPr>
            <w:proofErr w:type="spellStart"/>
            <w:r w:rsidRPr="00216601">
              <w:t>EMM</w:t>
            </w:r>
            <w:r>
              <w:t>R</w:t>
            </w:r>
            <w:proofErr w:type="spellEnd"/>
          </w:p>
        </w:tc>
      </w:tr>
      <w:tr w:rsidR="00173125" w:rsidTr="0004076B">
        <w:trPr>
          <w:jc w:val="center"/>
        </w:trPr>
        <w:tc>
          <w:tcPr>
            <w:tcW w:w="4590" w:type="dxa"/>
          </w:tcPr>
          <w:p w:rsidR="00173125" w:rsidRPr="00747EA3" w:rsidRDefault="00173125" w:rsidP="0004076B">
            <w:pPr>
              <w:pStyle w:val="TableText"/>
              <w:rPr>
                <w:b/>
              </w:rPr>
            </w:pPr>
            <w:r w:rsidRPr="00216601">
              <w:rPr>
                <w:b/>
              </w:rPr>
              <w:t>Additional Analyses/Reporting Required:</w:t>
            </w:r>
          </w:p>
        </w:tc>
        <w:tc>
          <w:tcPr>
            <w:tcW w:w="4770" w:type="dxa"/>
          </w:tcPr>
          <w:p w:rsidR="00173125" w:rsidRDefault="00173125" w:rsidP="0004076B">
            <w:pPr>
              <w:pStyle w:val="TableText"/>
            </w:pPr>
          </w:p>
        </w:tc>
      </w:tr>
    </w:tbl>
    <w:p w:rsidR="00E83CEF" w:rsidRPr="008D4989" w:rsidRDefault="00B333E0" w:rsidP="00FC325C">
      <w:pPr>
        <w:pStyle w:val="Heading1"/>
      </w:pPr>
      <w:r>
        <w:t>Purpose</w:t>
      </w:r>
    </w:p>
    <w:p w:rsidR="00173125" w:rsidRDefault="004A7BE7" w:rsidP="00E83CEF">
      <w:r w:rsidRPr="004A7BE7">
        <w:t xml:space="preserve">Environmental Mitigation and Monitoring Report (EMMRs) are required for USAID-funded projects when the 22CFR216 documentation governing the project impose conditions on at least one project/activity component. </w:t>
      </w:r>
      <w:proofErr w:type="spellStart"/>
      <w:r w:rsidRPr="004A7BE7">
        <w:t>EMMRs</w:t>
      </w:r>
      <w:proofErr w:type="spellEnd"/>
      <w:r w:rsidRPr="004A7BE7">
        <w:t xml:space="preserve"> ensure that the ADS 204 requirements for reporting on environmental compliance are met. EMMRs are used to report on the status of mitigation and monitoring efforts in accordance with IEE requirements over the preceding project implementation period. They are typically provided annually, but the frequency will be stipulated in the </w:t>
      </w:r>
      <w:proofErr w:type="spellStart"/>
      <w:r w:rsidRPr="004A7BE7">
        <w:t>IEE</w:t>
      </w:r>
      <w:proofErr w:type="spellEnd"/>
      <w:r w:rsidR="007E70F6">
        <w:t xml:space="preserve"> or award document</w:t>
      </w:r>
      <w:r w:rsidRPr="004A7BE7">
        <w:t xml:space="preserve">. </w:t>
      </w:r>
    </w:p>
    <w:p w:rsidR="00137E58" w:rsidRPr="00DF3609" w:rsidRDefault="00173125" w:rsidP="00E83CEF">
      <w:r w:rsidRPr="001A4C4A">
        <w:t xml:space="preserve">Generally, </w:t>
      </w:r>
      <w:proofErr w:type="spellStart"/>
      <w:r w:rsidRPr="001A4C4A">
        <w:t>EMM</w:t>
      </w:r>
      <w:r>
        <w:t>R</w:t>
      </w:r>
      <w:r w:rsidRPr="001A4C4A">
        <w:t>s</w:t>
      </w:r>
      <w:proofErr w:type="spellEnd"/>
      <w:r w:rsidRPr="001A4C4A">
        <w:t xml:space="preserve"> are developed by the IP (and updated </w:t>
      </w:r>
      <w:r>
        <w:t xml:space="preserve">at least </w:t>
      </w:r>
      <w:r w:rsidRPr="001A4C4A">
        <w:t xml:space="preserve">annually) in conjunction with the Annual </w:t>
      </w:r>
      <w:r>
        <w:t>Report</w:t>
      </w:r>
      <w:r w:rsidRPr="001A4C4A">
        <w:t>.</w:t>
      </w:r>
      <w:r>
        <w:t xml:space="preserve"> Responsibility for ensuring IPs submit appropriate </w:t>
      </w:r>
      <w:proofErr w:type="spellStart"/>
      <w:r>
        <w:t>EMMRs</w:t>
      </w:r>
      <w:proofErr w:type="spellEnd"/>
      <w:r>
        <w:t xml:space="preserve"> rest with USAID </w:t>
      </w:r>
      <w:proofErr w:type="spellStart"/>
      <w:r>
        <w:t>CORs</w:t>
      </w:r>
      <w:proofErr w:type="spellEnd"/>
      <w:r>
        <w:t>/</w:t>
      </w:r>
      <w:proofErr w:type="spellStart"/>
      <w:r>
        <w:t>AORs</w:t>
      </w:r>
      <w:proofErr w:type="spellEnd"/>
      <w:r>
        <w:t xml:space="preserve">. These reports are an important tool in adaptive management and are used by </w:t>
      </w:r>
      <w:r>
        <w:lastRenderedPageBreak/>
        <w:t xml:space="preserve">Mission, Regional, and Bureau Environmental officers to ensure USAID interventions are implemented in compliance with 22 CFR 216 and mitigation measures are adequate.  </w:t>
      </w:r>
    </w:p>
    <w:p w:rsidR="004451BB" w:rsidRPr="005D19F5" w:rsidRDefault="00FC325C" w:rsidP="004451BB">
      <w:pPr>
        <w:pStyle w:val="Heading1"/>
      </w:pPr>
      <w:r>
        <w:t>Scope</w:t>
      </w:r>
    </w:p>
    <w:p w:rsidR="00FC325C" w:rsidRDefault="00FC325C" w:rsidP="00FC325C">
      <w:r>
        <w:t xml:space="preserve">The following </w:t>
      </w:r>
      <w:proofErr w:type="spellStart"/>
      <w:r>
        <w:t>EMMR</w:t>
      </w:r>
      <w:proofErr w:type="spellEnd"/>
      <w:r>
        <w:t xml:space="preserve"> documents </w:t>
      </w:r>
      <w:r w:rsidR="00173125">
        <w:t xml:space="preserve">the status of each required mitigation measure as stipulated in the </w:t>
      </w:r>
      <w:r w:rsidR="0085269A">
        <w:t xml:space="preserve">associated </w:t>
      </w:r>
      <w:proofErr w:type="spellStart"/>
      <w:r w:rsidR="00173125">
        <w:t>EMMP</w:t>
      </w:r>
      <w:proofErr w:type="spellEnd"/>
      <w:r w:rsidR="00173125">
        <w:t xml:space="preserve">. It provides a succinct update on progress regarding the implementation and monitoring of </w:t>
      </w:r>
      <w:r>
        <w:t xml:space="preserve">mitigation measures implemented as detailed in the </w:t>
      </w:r>
      <w:proofErr w:type="spellStart"/>
      <w:r>
        <w:t>EMMP</w:t>
      </w:r>
      <w:proofErr w:type="spellEnd"/>
      <w:r w:rsidR="00173125">
        <w:t>. It s</w:t>
      </w:r>
      <w:r w:rsidR="00173125" w:rsidRPr="00173125">
        <w:t>ummar</w:t>
      </w:r>
      <w:r w:rsidR="00173125">
        <w:t>izes f</w:t>
      </w:r>
      <w:r w:rsidR="00173125" w:rsidRPr="00173125">
        <w:t xml:space="preserve">ield </w:t>
      </w:r>
      <w:r w:rsidR="00173125">
        <w:t>m</w:t>
      </w:r>
      <w:r w:rsidR="00173125" w:rsidRPr="00173125">
        <w:t>onitoring</w:t>
      </w:r>
      <w:r w:rsidR="00173125">
        <w:t>, i</w:t>
      </w:r>
      <w:r w:rsidR="00173125" w:rsidRPr="00173125">
        <w:t>ssues</w:t>
      </w:r>
      <w:r w:rsidR="00173125">
        <w:t xml:space="preserve"> encountered, actions taken to resolve identified issues</w:t>
      </w:r>
      <w:r w:rsidR="0085269A">
        <w:t>, outstanding issues, and lessons learned</w:t>
      </w:r>
      <w:r w:rsidR="00173125">
        <w:t xml:space="preserve">. </w:t>
      </w:r>
    </w:p>
    <w:p w:rsidR="00FC325C" w:rsidRDefault="00FC325C" w:rsidP="00FC325C">
      <w:r>
        <w:t xml:space="preserve">This </w:t>
      </w:r>
      <w:proofErr w:type="spellStart"/>
      <w:r>
        <w:t>EMMR</w:t>
      </w:r>
      <w:proofErr w:type="spellEnd"/>
      <w:r>
        <w:t xml:space="preserve"> includes the following: </w:t>
      </w:r>
    </w:p>
    <w:p w:rsidR="00FC325C" w:rsidRDefault="00173125" w:rsidP="00956E2E">
      <w:pPr>
        <w:pStyle w:val="Bullet1"/>
        <w:numPr>
          <w:ilvl w:val="0"/>
          <w:numId w:val="22"/>
        </w:numPr>
      </w:pPr>
      <w:r>
        <w:t>A succinct n</w:t>
      </w:r>
      <w:r w:rsidR="00FC325C">
        <w:t>arrative description of the EMMP implementation and monitoring system, any updates to the system, any staff or beneficiary trainings conducted on environmental compliance, lessons learned, and other environmental compliance reporting details.</w:t>
      </w:r>
    </w:p>
    <w:p w:rsidR="00FC325C" w:rsidRDefault="00FC325C" w:rsidP="00956E2E">
      <w:pPr>
        <w:pStyle w:val="Bullet1"/>
        <w:numPr>
          <w:ilvl w:val="0"/>
          <w:numId w:val="22"/>
        </w:numPr>
      </w:pPr>
      <w:r>
        <w:t xml:space="preserve">EMMR table summarizing the status of mitigation measures, any outstanding issues relating to required conditions, and general remarks. </w:t>
      </w:r>
    </w:p>
    <w:p w:rsidR="00FC325C" w:rsidRDefault="00173125" w:rsidP="00956E2E">
      <w:pPr>
        <w:pStyle w:val="Bullet1"/>
        <w:numPr>
          <w:ilvl w:val="0"/>
          <w:numId w:val="22"/>
        </w:numPr>
      </w:pPr>
      <w:r>
        <w:t>Attachments such as p</w:t>
      </w:r>
      <w:r w:rsidR="00FC325C">
        <w:t xml:space="preserve">hotos of mitigation measures and activities, </w:t>
      </w:r>
      <w:r>
        <w:t>waste disposal logs, water quality data, etc</w:t>
      </w:r>
      <w:r w:rsidR="00FC325C">
        <w:t xml:space="preserve">. </w:t>
      </w:r>
    </w:p>
    <w:bookmarkStart w:id="0" w:name="_USAID_REVIEW_OF"/>
    <w:bookmarkEnd w:id="0"/>
    <w:p w:rsidR="004451BB" w:rsidRPr="005D19F5" w:rsidRDefault="00173125" w:rsidP="004451BB">
      <w:pPr>
        <w:pStyle w:val="Heading1"/>
      </w:pPr>
      <w:r>
        <w:fldChar w:fldCharType="begin"/>
      </w:r>
      <w:r>
        <w:instrText xml:space="preserve"> HYPERLINK  \l "_USAID_REVIEW_OF" \o " Include signature blocks in accordance with Bureau and/or Mission policy. At a minimum include the noted required signatures. Add other signatures as necessary." </w:instrText>
      </w:r>
      <w:r>
        <w:fldChar w:fldCharType="separate"/>
      </w:r>
      <w:r w:rsidR="00956E2E" w:rsidRPr="00173125">
        <w:rPr>
          <w:rStyle w:val="Hyperlink"/>
          <w:rFonts w:ascii="Arial" w:hAnsi="Arial"/>
          <w:sz w:val="28"/>
        </w:rPr>
        <w:t>USAID REVIEW OF EMMR</w:t>
      </w:r>
      <w:r>
        <w:fldChar w:fldCharType="end"/>
      </w:r>
    </w:p>
    <w:p w:rsidR="00956E2E" w:rsidRDefault="00956E2E" w:rsidP="00956E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261"/>
        <w:gridCol w:w="253"/>
        <w:gridCol w:w="1475"/>
      </w:tblGrid>
      <w:tr w:rsidR="00956E2E" w:rsidTr="008340A7">
        <w:tc>
          <w:tcPr>
            <w:tcW w:w="1587" w:type="dxa"/>
          </w:tcPr>
          <w:p w:rsidR="00956E2E" w:rsidRPr="00A51866" w:rsidRDefault="00956E2E" w:rsidP="008340A7">
            <w:pPr>
              <w:pStyle w:val="TableText"/>
              <w:rPr>
                <w:b/>
              </w:rPr>
            </w:pPr>
            <w:r w:rsidRPr="00A51866">
              <w:rPr>
                <w:b/>
              </w:rPr>
              <w:t>Approval:</w:t>
            </w:r>
          </w:p>
        </w:tc>
        <w:tc>
          <w:tcPr>
            <w:tcW w:w="6261" w:type="dxa"/>
            <w:tcBorders>
              <w:bottom w:val="single" w:sz="4" w:space="0" w:color="auto"/>
            </w:tcBorders>
          </w:tcPr>
          <w:p w:rsidR="00956E2E" w:rsidRDefault="00956E2E" w:rsidP="008340A7">
            <w:pPr>
              <w:pStyle w:val="TableText"/>
            </w:pPr>
          </w:p>
        </w:tc>
        <w:tc>
          <w:tcPr>
            <w:tcW w:w="253" w:type="dxa"/>
          </w:tcPr>
          <w:p w:rsidR="00956E2E" w:rsidRDefault="00956E2E" w:rsidP="008340A7">
            <w:pPr>
              <w:pStyle w:val="TableText"/>
            </w:pPr>
          </w:p>
        </w:tc>
        <w:tc>
          <w:tcPr>
            <w:tcW w:w="1475" w:type="dxa"/>
            <w:tcBorders>
              <w:bottom w:val="single" w:sz="4" w:space="0" w:color="auto"/>
            </w:tcBorders>
          </w:tcPr>
          <w:p w:rsidR="00956E2E" w:rsidRDefault="00956E2E" w:rsidP="008340A7">
            <w:pPr>
              <w:pStyle w:val="TableText"/>
            </w:pPr>
          </w:p>
        </w:tc>
      </w:tr>
      <w:tr w:rsidR="00956E2E" w:rsidTr="008340A7">
        <w:tc>
          <w:tcPr>
            <w:tcW w:w="1587" w:type="dxa"/>
          </w:tcPr>
          <w:p w:rsidR="00956E2E" w:rsidRDefault="00956E2E" w:rsidP="008340A7">
            <w:pPr>
              <w:pStyle w:val="TableText"/>
            </w:pPr>
          </w:p>
        </w:tc>
        <w:tc>
          <w:tcPr>
            <w:tcW w:w="6261" w:type="dxa"/>
            <w:tcBorders>
              <w:top w:val="single" w:sz="4" w:space="0" w:color="auto"/>
            </w:tcBorders>
          </w:tcPr>
          <w:p w:rsidR="00956E2E" w:rsidRDefault="00956E2E" w:rsidP="008340A7">
            <w:pPr>
              <w:pStyle w:val="TableText"/>
            </w:pPr>
            <w:r w:rsidRPr="00A51866">
              <w:t>[NAME], A</w:t>
            </w:r>
            <w:r>
              <w:t>ctivity Manager/A/COR [required</w:t>
            </w:r>
            <w:r w:rsidRPr="00A51866">
              <w:t>]</w:t>
            </w:r>
          </w:p>
        </w:tc>
        <w:tc>
          <w:tcPr>
            <w:tcW w:w="253" w:type="dxa"/>
          </w:tcPr>
          <w:p w:rsidR="00956E2E" w:rsidRPr="00A51866" w:rsidRDefault="00956E2E" w:rsidP="008340A7">
            <w:pPr>
              <w:pStyle w:val="TableText"/>
            </w:pPr>
          </w:p>
        </w:tc>
        <w:tc>
          <w:tcPr>
            <w:tcW w:w="1475" w:type="dxa"/>
            <w:tcBorders>
              <w:top w:val="single" w:sz="4" w:space="0" w:color="auto"/>
            </w:tcBorders>
          </w:tcPr>
          <w:p w:rsidR="00956E2E" w:rsidRDefault="00956E2E" w:rsidP="008340A7">
            <w:pPr>
              <w:pStyle w:val="TableText"/>
            </w:pPr>
            <w:r w:rsidRPr="00A51866">
              <w:t>Date</w:t>
            </w:r>
          </w:p>
        </w:tc>
      </w:tr>
      <w:tr w:rsidR="00173125" w:rsidTr="008340A7">
        <w:tc>
          <w:tcPr>
            <w:tcW w:w="1587" w:type="dxa"/>
          </w:tcPr>
          <w:p w:rsidR="00173125" w:rsidRDefault="00173125" w:rsidP="008340A7">
            <w:pPr>
              <w:pStyle w:val="TableText"/>
            </w:pPr>
          </w:p>
        </w:tc>
        <w:tc>
          <w:tcPr>
            <w:tcW w:w="6261" w:type="dxa"/>
            <w:tcBorders>
              <w:top w:val="single" w:sz="4" w:space="0" w:color="auto"/>
            </w:tcBorders>
          </w:tcPr>
          <w:p w:rsidR="00173125" w:rsidRPr="00A51866" w:rsidRDefault="00173125" w:rsidP="008340A7">
            <w:pPr>
              <w:pStyle w:val="TableText"/>
            </w:pPr>
          </w:p>
        </w:tc>
        <w:tc>
          <w:tcPr>
            <w:tcW w:w="253" w:type="dxa"/>
          </w:tcPr>
          <w:p w:rsidR="00173125" w:rsidRPr="00A51866" w:rsidRDefault="00173125" w:rsidP="008340A7">
            <w:pPr>
              <w:pStyle w:val="TableText"/>
            </w:pPr>
          </w:p>
        </w:tc>
        <w:tc>
          <w:tcPr>
            <w:tcW w:w="1475" w:type="dxa"/>
            <w:tcBorders>
              <w:top w:val="single" w:sz="4" w:space="0" w:color="auto"/>
            </w:tcBorders>
          </w:tcPr>
          <w:p w:rsidR="00173125" w:rsidRPr="00A51866" w:rsidRDefault="00173125" w:rsidP="008340A7">
            <w:pPr>
              <w:pStyle w:val="TableText"/>
            </w:pPr>
          </w:p>
        </w:tc>
      </w:tr>
      <w:tr w:rsidR="00956E2E" w:rsidTr="008340A7">
        <w:tc>
          <w:tcPr>
            <w:tcW w:w="1587" w:type="dxa"/>
          </w:tcPr>
          <w:p w:rsidR="00956E2E" w:rsidRDefault="00956E2E" w:rsidP="008340A7">
            <w:pPr>
              <w:pStyle w:val="TableText"/>
            </w:pPr>
            <w:r w:rsidRPr="00A51866">
              <w:t>Clearance:</w:t>
            </w:r>
          </w:p>
        </w:tc>
        <w:tc>
          <w:tcPr>
            <w:tcW w:w="6261" w:type="dxa"/>
            <w:tcBorders>
              <w:bottom w:val="single" w:sz="4" w:space="0" w:color="auto"/>
            </w:tcBorders>
          </w:tcPr>
          <w:p w:rsidR="00956E2E" w:rsidRDefault="00956E2E" w:rsidP="008340A7">
            <w:pPr>
              <w:pStyle w:val="TableText"/>
            </w:pPr>
          </w:p>
        </w:tc>
        <w:tc>
          <w:tcPr>
            <w:tcW w:w="253" w:type="dxa"/>
          </w:tcPr>
          <w:p w:rsidR="00956E2E" w:rsidRDefault="00956E2E" w:rsidP="008340A7">
            <w:pPr>
              <w:pStyle w:val="TableText"/>
            </w:pPr>
          </w:p>
        </w:tc>
        <w:tc>
          <w:tcPr>
            <w:tcW w:w="1475" w:type="dxa"/>
            <w:tcBorders>
              <w:bottom w:val="single" w:sz="4" w:space="0" w:color="auto"/>
            </w:tcBorders>
          </w:tcPr>
          <w:p w:rsidR="00956E2E" w:rsidRDefault="00956E2E" w:rsidP="008340A7">
            <w:pPr>
              <w:pStyle w:val="TableText"/>
            </w:pPr>
          </w:p>
        </w:tc>
      </w:tr>
      <w:tr w:rsidR="00956E2E" w:rsidTr="008340A7">
        <w:tc>
          <w:tcPr>
            <w:tcW w:w="1587" w:type="dxa"/>
          </w:tcPr>
          <w:p w:rsidR="00956E2E" w:rsidRDefault="00956E2E" w:rsidP="008340A7">
            <w:pPr>
              <w:pStyle w:val="TableText"/>
            </w:pPr>
          </w:p>
        </w:tc>
        <w:tc>
          <w:tcPr>
            <w:tcW w:w="6261" w:type="dxa"/>
            <w:tcBorders>
              <w:top w:val="single" w:sz="4" w:space="0" w:color="auto"/>
            </w:tcBorders>
          </w:tcPr>
          <w:p w:rsidR="00956E2E" w:rsidRDefault="00956E2E" w:rsidP="008340A7">
            <w:pPr>
              <w:pStyle w:val="TableText"/>
            </w:pPr>
            <w:r w:rsidRPr="00A51866">
              <w:t xml:space="preserve">[NAME], </w:t>
            </w:r>
            <w:r w:rsidRPr="00956E2E">
              <w:t xml:space="preserve">Mission Environmental Officer </w:t>
            </w:r>
            <w:r w:rsidRPr="00A51866">
              <w:t>[as appropriate]</w:t>
            </w:r>
          </w:p>
        </w:tc>
        <w:tc>
          <w:tcPr>
            <w:tcW w:w="253" w:type="dxa"/>
          </w:tcPr>
          <w:p w:rsidR="00956E2E" w:rsidRPr="00A51866" w:rsidRDefault="00956E2E" w:rsidP="008340A7">
            <w:pPr>
              <w:pStyle w:val="TableText"/>
            </w:pPr>
          </w:p>
        </w:tc>
        <w:tc>
          <w:tcPr>
            <w:tcW w:w="1475" w:type="dxa"/>
            <w:tcBorders>
              <w:top w:val="single" w:sz="4" w:space="0" w:color="auto"/>
            </w:tcBorders>
          </w:tcPr>
          <w:p w:rsidR="00956E2E" w:rsidRDefault="00956E2E" w:rsidP="008340A7">
            <w:pPr>
              <w:pStyle w:val="TableText"/>
            </w:pPr>
            <w:r w:rsidRPr="00A51866">
              <w:t>Date</w:t>
            </w:r>
          </w:p>
        </w:tc>
      </w:tr>
      <w:tr w:rsidR="00173125" w:rsidTr="008340A7">
        <w:tc>
          <w:tcPr>
            <w:tcW w:w="1587" w:type="dxa"/>
          </w:tcPr>
          <w:p w:rsidR="00173125" w:rsidRDefault="00173125" w:rsidP="008340A7">
            <w:pPr>
              <w:pStyle w:val="TableText"/>
            </w:pPr>
          </w:p>
        </w:tc>
        <w:tc>
          <w:tcPr>
            <w:tcW w:w="6261" w:type="dxa"/>
            <w:tcBorders>
              <w:top w:val="single" w:sz="4" w:space="0" w:color="auto"/>
            </w:tcBorders>
          </w:tcPr>
          <w:p w:rsidR="00173125" w:rsidRPr="00A51866" w:rsidRDefault="00173125" w:rsidP="008340A7">
            <w:pPr>
              <w:pStyle w:val="TableText"/>
            </w:pPr>
          </w:p>
        </w:tc>
        <w:tc>
          <w:tcPr>
            <w:tcW w:w="253" w:type="dxa"/>
          </w:tcPr>
          <w:p w:rsidR="00173125" w:rsidRPr="00A51866" w:rsidRDefault="00173125" w:rsidP="008340A7">
            <w:pPr>
              <w:pStyle w:val="TableText"/>
            </w:pPr>
          </w:p>
        </w:tc>
        <w:tc>
          <w:tcPr>
            <w:tcW w:w="1475" w:type="dxa"/>
            <w:tcBorders>
              <w:top w:val="single" w:sz="4" w:space="0" w:color="auto"/>
            </w:tcBorders>
          </w:tcPr>
          <w:p w:rsidR="00173125" w:rsidRPr="00A51866" w:rsidRDefault="00173125" w:rsidP="008340A7">
            <w:pPr>
              <w:pStyle w:val="TableText"/>
            </w:pPr>
          </w:p>
        </w:tc>
      </w:tr>
      <w:tr w:rsidR="00956E2E" w:rsidTr="008340A7">
        <w:tc>
          <w:tcPr>
            <w:tcW w:w="1587" w:type="dxa"/>
          </w:tcPr>
          <w:p w:rsidR="00956E2E" w:rsidRDefault="00956E2E" w:rsidP="008340A7">
            <w:pPr>
              <w:pStyle w:val="TableText"/>
            </w:pPr>
            <w:r w:rsidRPr="00A51866">
              <w:t>Clearance:</w:t>
            </w:r>
          </w:p>
        </w:tc>
        <w:tc>
          <w:tcPr>
            <w:tcW w:w="6261" w:type="dxa"/>
            <w:tcBorders>
              <w:bottom w:val="single" w:sz="4" w:space="0" w:color="auto"/>
            </w:tcBorders>
          </w:tcPr>
          <w:p w:rsidR="00956E2E" w:rsidRDefault="00956E2E" w:rsidP="008340A7">
            <w:pPr>
              <w:pStyle w:val="TableText"/>
            </w:pPr>
          </w:p>
        </w:tc>
        <w:tc>
          <w:tcPr>
            <w:tcW w:w="253" w:type="dxa"/>
          </w:tcPr>
          <w:p w:rsidR="00956E2E" w:rsidRDefault="00956E2E" w:rsidP="008340A7">
            <w:pPr>
              <w:pStyle w:val="TableText"/>
            </w:pPr>
          </w:p>
        </w:tc>
        <w:tc>
          <w:tcPr>
            <w:tcW w:w="1475" w:type="dxa"/>
            <w:tcBorders>
              <w:bottom w:val="single" w:sz="4" w:space="0" w:color="auto"/>
            </w:tcBorders>
          </w:tcPr>
          <w:p w:rsidR="00956E2E" w:rsidRDefault="00956E2E" w:rsidP="008340A7">
            <w:pPr>
              <w:pStyle w:val="TableText"/>
            </w:pPr>
          </w:p>
        </w:tc>
      </w:tr>
      <w:tr w:rsidR="00956E2E" w:rsidTr="008340A7">
        <w:tc>
          <w:tcPr>
            <w:tcW w:w="1587" w:type="dxa"/>
          </w:tcPr>
          <w:p w:rsidR="00956E2E" w:rsidRDefault="00956E2E" w:rsidP="008340A7">
            <w:pPr>
              <w:pStyle w:val="TableText"/>
            </w:pPr>
          </w:p>
        </w:tc>
        <w:tc>
          <w:tcPr>
            <w:tcW w:w="6261" w:type="dxa"/>
            <w:tcBorders>
              <w:top w:val="single" w:sz="4" w:space="0" w:color="auto"/>
            </w:tcBorders>
          </w:tcPr>
          <w:p w:rsidR="00956E2E" w:rsidRDefault="00956E2E" w:rsidP="008340A7">
            <w:pPr>
              <w:pStyle w:val="TableText"/>
            </w:pPr>
            <w:r w:rsidRPr="00A51866">
              <w:t xml:space="preserve">[NAME], </w:t>
            </w:r>
            <w:r w:rsidRPr="00956E2E">
              <w:t xml:space="preserve">Regional Environmental Advisor </w:t>
            </w:r>
            <w:r>
              <w:t>[as appropriate</w:t>
            </w:r>
            <w:r w:rsidRPr="00A51866">
              <w:t>]</w:t>
            </w:r>
          </w:p>
        </w:tc>
        <w:tc>
          <w:tcPr>
            <w:tcW w:w="253" w:type="dxa"/>
          </w:tcPr>
          <w:p w:rsidR="00956E2E" w:rsidRPr="00A51866" w:rsidRDefault="00956E2E" w:rsidP="008340A7">
            <w:pPr>
              <w:pStyle w:val="TableText"/>
            </w:pPr>
          </w:p>
        </w:tc>
        <w:tc>
          <w:tcPr>
            <w:tcW w:w="1475" w:type="dxa"/>
            <w:tcBorders>
              <w:top w:val="single" w:sz="4" w:space="0" w:color="auto"/>
            </w:tcBorders>
          </w:tcPr>
          <w:p w:rsidR="00956E2E" w:rsidRDefault="00956E2E" w:rsidP="008340A7">
            <w:pPr>
              <w:pStyle w:val="TableText"/>
            </w:pPr>
            <w:r w:rsidRPr="00A51866">
              <w:t>Date</w:t>
            </w:r>
          </w:p>
        </w:tc>
      </w:tr>
      <w:tr w:rsidR="00173125" w:rsidTr="008340A7">
        <w:tc>
          <w:tcPr>
            <w:tcW w:w="1587" w:type="dxa"/>
          </w:tcPr>
          <w:p w:rsidR="00173125" w:rsidRDefault="00173125" w:rsidP="008340A7">
            <w:pPr>
              <w:pStyle w:val="TableText"/>
            </w:pPr>
          </w:p>
        </w:tc>
        <w:tc>
          <w:tcPr>
            <w:tcW w:w="6261" w:type="dxa"/>
            <w:tcBorders>
              <w:top w:val="single" w:sz="4" w:space="0" w:color="auto"/>
            </w:tcBorders>
          </w:tcPr>
          <w:p w:rsidR="00173125" w:rsidRPr="00A51866" w:rsidRDefault="00173125" w:rsidP="008340A7">
            <w:pPr>
              <w:pStyle w:val="TableText"/>
            </w:pPr>
          </w:p>
        </w:tc>
        <w:tc>
          <w:tcPr>
            <w:tcW w:w="253" w:type="dxa"/>
          </w:tcPr>
          <w:p w:rsidR="00173125" w:rsidRPr="00A51866" w:rsidRDefault="00173125" w:rsidP="008340A7">
            <w:pPr>
              <w:pStyle w:val="TableText"/>
            </w:pPr>
          </w:p>
        </w:tc>
        <w:tc>
          <w:tcPr>
            <w:tcW w:w="1475" w:type="dxa"/>
            <w:tcBorders>
              <w:top w:val="single" w:sz="4" w:space="0" w:color="auto"/>
            </w:tcBorders>
          </w:tcPr>
          <w:p w:rsidR="00173125" w:rsidRPr="00A51866" w:rsidRDefault="00173125" w:rsidP="008340A7">
            <w:pPr>
              <w:pStyle w:val="TableText"/>
            </w:pPr>
          </w:p>
        </w:tc>
      </w:tr>
      <w:tr w:rsidR="00956E2E" w:rsidTr="008340A7">
        <w:tc>
          <w:tcPr>
            <w:tcW w:w="1587" w:type="dxa"/>
          </w:tcPr>
          <w:p w:rsidR="00956E2E" w:rsidRPr="00A51866" w:rsidRDefault="00956E2E" w:rsidP="008340A7">
            <w:pPr>
              <w:pStyle w:val="TableText"/>
              <w:rPr>
                <w:b/>
              </w:rPr>
            </w:pPr>
            <w:r w:rsidRPr="00A51866">
              <w:rPr>
                <w:b/>
              </w:rPr>
              <w:t>Concurrence:</w:t>
            </w:r>
          </w:p>
        </w:tc>
        <w:tc>
          <w:tcPr>
            <w:tcW w:w="6261" w:type="dxa"/>
            <w:tcBorders>
              <w:bottom w:val="single" w:sz="4" w:space="0" w:color="auto"/>
            </w:tcBorders>
          </w:tcPr>
          <w:p w:rsidR="00956E2E" w:rsidRDefault="00956E2E" w:rsidP="008340A7">
            <w:pPr>
              <w:pStyle w:val="TableText"/>
            </w:pPr>
          </w:p>
        </w:tc>
        <w:tc>
          <w:tcPr>
            <w:tcW w:w="253" w:type="dxa"/>
          </w:tcPr>
          <w:p w:rsidR="00956E2E" w:rsidRDefault="00956E2E" w:rsidP="008340A7">
            <w:pPr>
              <w:pStyle w:val="TableText"/>
            </w:pPr>
          </w:p>
        </w:tc>
        <w:tc>
          <w:tcPr>
            <w:tcW w:w="1475" w:type="dxa"/>
            <w:tcBorders>
              <w:bottom w:val="single" w:sz="4" w:space="0" w:color="auto"/>
            </w:tcBorders>
          </w:tcPr>
          <w:p w:rsidR="00956E2E" w:rsidRDefault="00956E2E" w:rsidP="008340A7">
            <w:pPr>
              <w:pStyle w:val="TableText"/>
            </w:pPr>
          </w:p>
        </w:tc>
      </w:tr>
      <w:tr w:rsidR="00956E2E" w:rsidTr="008340A7">
        <w:tc>
          <w:tcPr>
            <w:tcW w:w="1587" w:type="dxa"/>
          </w:tcPr>
          <w:p w:rsidR="00956E2E" w:rsidRDefault="00956E2E" w:rsidP="008340A7">
            <w:pPr>
              <w:pStyle w:val="TableText"/>
            </w:pPr>
          </w:p>
        </w:tc>
        <w:tc>
          <w:tcPr>
            <w:tcW w:w="6261" w:type="dxa"/>
            <w:tcBorders>
              <w:top w:val="single" w:sz="4" w:space="0" w:color="auto"/>
            </w:tcBorders>
          </w:tcPr>
          <w:p w:rsidR="00956E2E" w:rsidRDefault="00956E2E" w:rsidP="008340A7">
            <w:pPr>
              <w:pStyle w:val="TableText"/>
            </w:pPr>
            <w:r w:rsidRPr="00A51866">
              <w:t xml:space="preserve">[NAME], </w:t>
            </w:r>
            <w:r w:rsidRPr="00A51866">
              <w:rPr>
                <w:u w:val="single"/>
              </w:rPr>
              <w:t>________</w:t>
            </w:r>
            <w:r w:rsidRPr="00A51866">
              <w:t xml:space="preserve"> Bureau Environmental Officer [</w:t>
            </w:r>
            <w:r>
              <w:t xml:space="preserve">as </w:t>
            </w:r>
            <w:r w:rsidRPr="00A51866">
              <w:t>required]</w:t>
            </w:r>
          </w:p>
        </w:tc>
        <w:tc>
          <w:tcPr>
            <w:tcW w:w="253" w:type="dxa"/>
          </w:tcPr>
          <w:p w:rsidR="00956E2E" w:rsidRPr="00A51866" w:rsidRDefault="00956E2E" w:rsidP="008340A7">
            <w:pPr>
              <w:pStyle w:val="TableText"/>
            </w:pPr>
          </w:p>
        </w:tc>
        <w:tc>
          <w:tcPr>
            <w:tcW w:w="1475" w:type="dxa"/>
            <w:tcBorders>
              <w:top w:val="single" w:sz="4" w:space="0" w:color="auto"/>
            </w:tcBorders>
          </w:tcPr>
          <w:p w:rsidR="00956E2E" w:rsidRDefault="00956E2E" w:rsidP="008340A7">
            <w:pPr>
              <w:pStyle w:val="TableText"/>
            </w:pPr>
            <w:r w:rsidRPr="00A51866">
              <w:t>Date</w:t>
            </w:r>
          </w:p>
        </w:tc>
      </w:tr>
    </w:tbl>
    <w:p w:rsidR="00956E2E" w:rsidRDefault="00956E2E" w:rsidP="00956E2E"/>
    <w:p w:rsidR="00956E2E" w:rsidRPr="00173125" w:rsidRDefault="007B2259" w:rsidP="00173125">
      <w:pPr>
        <w:pStyle w:val="Heading1"/>
        <w:rPr>
          <w:rStyle w:val="Hyperlink"/>
          <w:rFonts w:ascii="Arial" w:hAnsi="Arial"/>
          <w:sz w:val="28"/>
        </w:rPr>
      </w:pPr>
      <w:hyperlink w:anchor="_DISTRIBUTION:" w:tooltip="Distribution lists may be customized by Bureau or Mission. Please follow Bureau- or Mission-specific guidance. Delete if not used. " w:history="1">
        <w:r w:rsidR="00173125" w:rsidRPr="004710E3">
          <w:rPr>
            <w:rStyle w:val="Hyperlink"/>
            <w:rFonts w:ascii="Arial" w:hAnsi="Arial"/>
            <w:sz w:val="28"/>
          </w:rPr>
          <w:t>DISTRIBUTION:</w:t>
        </w:r>
      </w:hyperlink>
    </w:p>
    <w:p w:rsidR="00956E2E" w:rsidRDefault="00956E2E">
      <w:pPr>
        <w:spacing w:after="0" w:line="240" w:lineRule="auto"/>
      </w:pPr>
      <w:r>
        <w:br w:type="page"/>
      </w:r>
    </w:p>
    <w:p w:rsidR="00173125" w:rsidRPr="003D6B7C" w:rsidRDefault="00173125" w:rsidP="005D4B47">
      <w:pPr>
        <w:pStyle w:val="Heading1"/>
        <w:numPr>
          <w:ilvl w:val="1"/>
          <w:numId w:val="24"/>
        </w:numPr>
        <w:spacing w:after="0"/>
        <w:ind w:left="450" w:hanging="450"/>
        <w:rPr>
          <w:rStyle w:val="Hyperlink"/>
          <w:rFonts w:ascii="Arial" w:hAnsi="Arial"/>
          <w:sz w:val="28"/>
        </w:rPr>
      </w:pPr>
      <w:r>
        <w:lastRenderedPageBreak/>
        <w:fldChar w:fldCharType="begin"/>
      </w:r>
      <w:r>
        <w:instrText xml:space="preserve"> HYPERLINK  \l "_1.0_Project/Activity_Summary" \o "This should be a concise summary of information in the IEE, modified to site-specific circumstances, with regard to mitigation and monitoring activities." </w:instrText>
      </w:r>
      <w:r>
        <w:fldChar w:fldCharType="separate"/>
      </w:r>
      <w:r w:rsidRPr="003D6B7C">
        <w:rPr>
          <w:rStyle w:val="Hyperlink"/>
          <w:rFonts w:ascii="Arial" w:hAnsi="Arial"/>
          <w:sz w:val="28"/>
        </w:rPr>
        <w:t>Project/Activity Summary</w:t>
      </w:r>
    </w:p>
    <w:p w:rsidR="00173125" w:rsidRDefault="00173125" w:rsidP="005D4B47">
      <w:pPr>
        <w:pStyle w:val="Bullet1"/>
        <w:numPr>
          <w:ilvl w:val="0"/>
          <w:numId w:val="0"/>
        </w:numPr>
        <w:spacing w:after="0"/>
        <w:ind w:left="450" w:hanging="450"/>
        <w:rPr>
          <w:noProof/>
          <w:color w:val="C2113A"/>
          <w:sz w:val="28"/>
          <w:szCs w:val="26"/>
        </w:rPr>
      </w:pPr>
      <w:r w:rsidRPr="002363FA">
        <w:rPr>
          <w:noProof/>
          <w:color w:val="C2113A"/>
          <w:sz w:val="28"/>
          <w:szCs w:val="26"/>
        </w:rPr>
        <w:fldChar w:fldCharType="end"/>
      </w:r>
    </w:p>
    <w:p w:rsidR="005D4B47" w:rsidRDefault="005D4B47" w:rsidP="005D4B47">
      <w:pPr>
        <w:pStyle w:val="Bullet1"/>
        <w:numPr>
          <w:ilvl w:val="0"/>
          <w:numId w:val="0"/>
        </w:numPr>
      </w:pPr>
    </w:p>
    <w:bookmarkStart w:id="1" w:name="_2.0_ENVIRONMENTAL_COMPLIANCE"/>
    <w:bookmarkEnd w:id="1"/>
    <w:p w:rsidR="00173125" w:rsidRDefault="00173125" w:rsidP="00173125">
      <w:pPr>
        <w:pStyle w:val="Heading1"/>
      </w:pPr>
      <w:r>
        <w:fldChar w:fldCharType="begin"/>
      </w:r>
      <w:r>
        <w:instrText xml:space="preserve"> HYPERLINK  \l "_2.0_ENVIRONMENTAL_COMPLIANCE" \o "Provide a succinct description of the EMMP implementation and monitoring system, any updates to the system, any staff or beneficiary trainings conducted, or other notable actions." </w:instrText>
      </w:r>
      <w:r>
        <w:fldChar w:fldCharType="separate"/>
      </w:r>
      <w:r w:rsidRPr="00173125">
        <w:rPr>
          <w:rStyle w:val="Hyperlink"/>
          <w:rFonts w:ascii="Arial" w:hAnsi="Arial"/>
          <w:sz w:val="28"/>
        </w:rPr>
        <w:t>2.0 ENVIRONMENTAL COMPLIANCE MONITORING AND REPORTING</w:t>
      </w:r>
      <w:r>
        <w:fldChar w:fldCharType="end"/>
      </w:r>
      <w:r>
        <w:t xml:space="preserve"> </w:t>
      </w:r>
    </w:p>
    <w:p w:rsidR="005D4B47" w:rsidRDefault="005D4B47" w:rsidP="005D4B47">
      <w:pPr>
        <w:pStyle w:val="Bullet1"/>
        <w:numPr>
          <w:ilvl w:val="0"/>
          <w:numId w:val="0"/>
        </w:numPr>
      </w:pPr>
      <w:bookmarkStart w:id="2" w:name="_GoBack"/>
      <w:bookmarkEnd w:id="2"/>
    </w:p>
    <w:p w:rsidR="005D4B47" w:rsidRPr="005D4B47" w:rsidRDefault="005D4B47" w:rsidP="005D4B47"/>
    <w:bookmarkStart w:id="3" w:name="_3.0_Lessons_Learned"/>
    <w:bookmarkEnd w:id="3"/>
    <w:p w:rsidR="00956E2E" w:rsidRDefault="00173125" w:rsidP="005D4B47">
      <w:pPr>
        <w:pStyle w:val="Heading1"/>
        <w:numPr>
          <w:ilvl w:val="1"/>
          <w:numId w:val="22"/>
        </w:numPr>
      </w:pPr>
      <w:r>
        <w:fldChar w:fldCharType="begin"/>
      </w:r>
      <w:r>
        <w:instrText xml:space="preserve"> HYPERLINK  \l "_3.0_Lessons_Learned" \o "Provide a description of lessons learned, innovative approaches, and/or tools used for monitoring compliance." </w:instrText>
      </w:r>
      <w:r>
        <w:fldChar w:fldCharType="separate"/>
      </w:r>
      <w:r w:rsidRPr="00173125">
        <w:rPr>
          <w:rStyle w:val="Hyperlink"/>
          <w:rFonts w:ascii="Arial" w:hAnsi="Arial"/>
          <w:sz w:val="28"/>
        </w:rPr>
        <w:t>Lessons Learned</w:t>
      </w:r>
      <w:r>
        <w:fldChar w:fldCharType="end"/>
      </w:r>
    </w:p>
    <w:p w:rsidR="006F249A" w:rsidRDefault="006F249A" w:rsidP="00956E2E">
      <w:pPr>
        <w:sectPr w:rsidR="006F249A" w:rsidSect="00173125">
          <w:footerReference w:type="even" r:id="rId14"/>
          <w:footerReference w:type="default" r:id="rId15"/>
          <w:footerReference w:type="first" r:id="rId16"/>
          <w:pgSz w:w="12240" w:h="15840"/>
          <w:pgMar w:top="1440" w:right="1440" w:bottom="1440" w:left="1440" w:header="720" w:footer="720" w:gutter="0"/>
          <w:pgNumType w:start="1"/>
          <w:cols w:space="720"/>
          <w:docGrid w:linePitch="299"/>
        </w:sectPr>
      </w:pPr>
      <w:r>
        <w:t xml:space="preserve">  </w:t>
      </w:r>
    </w:p>
    <w:bookmarkStart w:id="4" w:name="_5.0_EMMR_TABLE"/>
    <w:bookmarkStart w:id="5" w:name="_4.0_EMMR_TABLE"/>
    <w:bookmarkEnd w:id="4"/>
    <w:bookmarkEnd w:id="5"/>
    <w:p w:rsidR="00322EBE" w:rsidRDefault="00173125" w:rsidP="00ED0995">
      <w:pPr>
        <w:pStyle w:val="Heading1"/>
      </w:pPr>
      <w:r>
        <w:lastRenderedPageBreak/>
        <w:fldChar w:fldCharType="begin"/>
      </w:r>
      <w:r>
        <w:instrText>HYPERLINK  \l "_4.0_EMMR_TABLE" \o "Carry forward column 1 and 2 from the EMMP. This table should report the status of mitigation measures and relevant conditions as specified in the EMMP and summarize field monitoring, issues, and resolutions. "</w:instrText>
      </w:r>
      <w:r>
        <w:fldChar w:fldCharType="separate"/>
      </w:r>
      <w:r>
        <w:rPr>
          <w:rStyle w:val="Hyperlink"/>
          <w:rFonts w:ascii="Arial" w:hAnsi="Arial"/>
          <w:sz w:val="28"/>
        </w:rPr>
        <w:t>4</w:t>
      </w:r>
      <w:r w:rsidR="00322EBE" w:rsidRPr="00173125">
        <w:rPr>
          <w:rStyle w:val="Hyperlink"/>
          <w:rFonts w:ascii="Arial" w:hAnsi="Arial"/>
          <w:sz w:val="28"/>
        </w:rPr>
        <w:t>.0 EMMR TABLE</w:t>
      </w:r>
      <w:r>
        <w:fldChar w:fldCharType="end"/>
      </w:r>
      <w:r w:rsidR="00322EBE">
        <w:t xml:space="preserve"> FOR [PROVIDE NAME OF ACTIVITY]</w:t>
      </w:r>
    </w:p>
    <w:p w:rsidR="00ED0995" w:rsidRDefault="00322EBE" w:rsidP="00ED0995">
      <w:r w:rsidRPr="00173125">
        <w:rPr>
          <w:highlight w:val="yellow"/>
        </w:rPr>
        <w:t>[</w:t>
      </w:r>
      <w:r w:rsidRPr="00173125">
        <w:rPr>
          <w:i/>
          <w:highlight w:val="yellow"/>
        </w:rPr>
        <w:t>Period Covered</w:t>
      </w:r>
      <w:r w:rsidRPr="00173125">
        <w:rPr>
          <w:highlight w:val="yellow"/>
        </w:rPr>
        <w:t>]</w:t>
      </w:r>
    </w:p>
    <w:tbl>
      <w:tblPr>
        <w:tblStyle w:val="TableGrid"/>
        <w:tblW w:w="13428" w:type="dxa"/>
        <w:tblBorders>
          <w:top w:val="single" w:sz="12" w:space="0" w:color="BA0C2F" w:themeColor="background2"/>
          <w:left w:val="none" w:sz="0" w:space="0" w:color="auto"/>
          <w:bottom w:val="single" w:sz="12" w:space="0" w:color="BA0C2F" w:themeColor="background2"/>
          <w:right w:val="none" w:sz="0" w:space="0" w:color="auto"/>
        </w:tblBorders>
        <w:tblLook w:val="04A0" w:firstRow="1" w:lastRow="0" w:firstColumn="1" w:lastColumn="0" w:noHBand="0" w:noVBand="1"/>
      </w:tblPr>
      <w:tblGrid>
        <w:gridCol w:w="2172"/>
        <w:gridCol w:w="2654"/>
        <w:gridCol w:w="5902"/>
        <w:gridCol w:w="2700"/>
      </w:tblGrid>
      <w:tr w:rsidR="00173125" w:rsidTr="0004076B">
        <w:tc>
          <w:tcPr>
            <w:tcW w:w="2172" w:type="dxa"/>
          </w:tcPr>
          <w:p w:rsidR="00173125" w:rsidRPr="00B65A38" w:rsidRDefault="00173125" w:rsidP="0004076B">
            <w:pPr>
              <w:pStyle w:val="TableText"/>
              <w:rPr>
                <w:b/>
              </w:rPr>
            </w:pPr>
            <w:r w:rsidRPr="00B65A38">
              <w:rPr>
                <w:b/>
              </w:rPr>
              <w:t>Project/Activity/Sub-Activity</w:t>
            </w:r>
          </w:p>
        </w:tc>
        <w:tc>
          <w:tcPr>
            <w:tcW w:w="2654" w:type="dxa"/>
          </w:tcPr>
          <w:p w:rsidR="00173125" w:rsidRPr="006E73EB" w:rsidRDefault="00173125" w:rsidP="0004076B">
            <w:pPr>
              <w:pStyle w:val="TableText"/>
              <w:rPr>
                <w:b/>
              </w:rPr>
            </w:pPr>
            <w:r w:rsidRPr="006E73EB">
              <w:rPr>
                <w:b/>
              </w:rPr>
              <w:t>Mitigation Measure(s)</w:t>
            </w:r>
          </w:p>
          <w:p w:rsidR="00173125" w:rsidRPr="006E73EB" w:rsidRDefault="00173125" w:rsidP="0004076B">
            <w:pPr>
              <w:pStyle w:val="TableText"/>
            </w:pPr>
          </w:p>
        </w:tc>
        <w:tc>
          <w:tcPr>
            <w:tcW w:w="5902" w:type="dxa"/>
          </w:tcPr>
          <w:p w:rsidR="00173125" w:rsidRDefault="00173125" w:rsidP="0004076B">
            <w:pPr>
              <w:pStyle w:val="TableText"/>
              <w:rPr>
                <w:b/>
              </w:rPr>
            </w:pPr>
            <w:r>
              <w:rPr>
                <w:b/>
              </w:rPr>
              <w:t>Summary Field Monitoring/Issues/Resolution</w:t>
            </w:r>
          </w:p>
          <w:p w:rsidR="00173125" w:rsidRPr="00B65A38" w:rsidRDefault="00173125" w:rsidP="0004076B">
            <w:pPr>
              <w:pStyle w:val="TableText"/>
              <w:rPr>
                <w:b/>
              </w:rPr>
            </w:pPr>
            <w:r>
              <w:t xml:space="preserve">(i.e. </w:t>
            </w:r>
            <w:r w:rsidRPr="009B16B1">
              <w:t>monitoring dates, observations, issues identified and resol</w:t>
            </w:r>
            <w:r>
              <w:t>ved)</w:t>
            </w:r>
          </w:p>
        </w:tc>
        <w:tc>
          <w:tcPr>
            <w:tcW w:w="2700" w:type="dxa"/>
          </w:tcPr>
          <w:p w:rsidR="00173125" w:rsidRPr="000A74D4" w:rsidRDefault="00173125" w:rsidP="0004076B">
            <w:pPr>
              <w:pStyle w:val="TableText"/>
              <w:rPr>
                <w:b/>
              </w:rPr>
            </w:pPr>
            <w:r w:rsidRPr="00ED0995">
              <w:rPr>
                <w:b/>
              </w:rPr>
              <w:t>Outstanding Issues</w:t>
            </w:r>
            <w:r>
              <w:rPr>
                <w:b/>
              </w:rPr>
              <w:t xml:space="preserve">, proposed resolutions </w:t>
            </w:r>
          </w:p>
        </w:tc>
      </w:tr>
      <w:tr w:rsidR="00173125" w:rsidTr="0004076B">
        <w:tc>
          <w:tcPr>
            <w:tcW w:w="13428" w:type="dxa"/>
            <w:gridSpan w:val="4"/>
            <w:shd w:val="clear" w:color="auto" w:fill="F2F2F2" w:themeFill="background1" w:themeFillShade="F2"/>
          </w:tcPr>
          <w:p w:rsidR="00173125" w:rsidRPr="004C5BBC" w:rsidRDefault="00173125" w:rsidP="0004076B">
            <w:pPr>
              <w:pStyle w:val="TableText"/>
            </w:pPr>
            <w:r w:rsidRPr="004C5BBC">
              <w:t>Activity 1:</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13428" w:type="dxa"/>
            <w:gridSpan w:val="4"/>
            <w:shd w:val="clear" w:color="auto" w:fill="F2F2F2" w:themeFill="background1" w:themeFillShade="F2"/>
          </w:tcPr>
          <w:p w:rsidR="00173125" w:rsidRPr="004C5BBC" w:rsidRDefault="00173125" w:rsidP="0004076B">
            <w:pPr>
              <w:pStyle w:val="TableText"/>
            </w:pPr>
            <w:r w:rsidRPr="004C5BBC">
              <w:t>Activity 2:</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13428" w:type="dxa"/>
            <w:gridSpan w:val="4"/>
            <w:shd w:val="clear" w:color="auto" w:fill="F2F2F2" w:themeFill="background1" w:themeFillShade="F2"/>
          </w:tcPr>
          <w:p w:rsidR="00173125" w:rsidRPr="004C5BBC" w:rsidRDefault="00173125" w:rsidP="0004076B">
            <w:pPr>
              <w:pStyle w:val="TableText"/>
            </w:pPr>
            <w:r w:rsidRPr="004C5BBC">
              <w:t>Activity 3:</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13428" w:type="dxa"/>
            <w:gridSpan w:val="4"/>
            <w:shd w:val="clear" w:color="auto" w:fill="F2F2F2" w:themeFill="background1" w:themeFillShade="F2"/>
          </w:tcPr>
          <w:p w:rsidR="00173125" w:rsidRPr="004C5BBC" w:rsidRDefault="00173125" w:rsidP="0004076B">
            <w:pPr>
              <w:pStyle w:val="TableText"/>
            </w:pPr>
            <w:r w:rsidRPr="004C5BBC">
              <w:t>Activity 4:</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rPr>
          <w:trHeight w:val="152"/>
        </w:trPr>
        <w:tc>
          <w:tcPr>
            <w:tcW w:w="13428" w:type="dxa"/>
            <w:gridSpan w:val="4"/>
            <w:shd w:val="clear" w:color="auto" w:fill="F2F2F2" w:themeFill="background1" w:themeFillShade="F2"/>
          </w:tcPr>
          <w:p w:rsidR="00173125" w:rsidRPr="004C5BBC" w:rsidRDefault="00173125" w:rsidP="0004076B">
            <w:pPr>
              <w:pStyle w:val="TableText"/>
            </w:pPr>
            <w:r w:rsidRPr="004C5BBC">
              <w:t>Activity 5:</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13428" w:type="dxa"/>
            <w:gridSpan w:val="4"/>
            <w:shd w:val="clear" w:color="auto" w:fill="F2F2F2" w:themeFill="background1" w:themeFillShade="F2"/>
          </w:tcPr>
          <w:p w:rsidR="00173125" w:rsidRPr="004C5BBC" w:rsidRDefault="00173125" w:rsidP="0004076B">
            <w:pPr>
              <w:pStyle w:val="TableText"/>
            </w:pPr>
            <w:r w:rsidRPr="004C5BBC">
              <w:t>Activity 6:</w:t>
            </w: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pP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r w:rsidR="00173125" w:rsidTr="0004076B">
        <w:tc>
          <w:tcPr>
            <w:tcW w:w="2172" w:type="dxa"/>
          </w:tcPr>
          <w:p w:rsidR="00173125" w:rsidRPr="004C5BBC" w:rsidRDefault="00173125" w:rsidP="0004076B">
            <w:pPr>
              <w:pStyle w:val="TableText"/>
              <w:rPr>
                <w:i/>
              </w:rPr>
            </w:pPr>
            <w:r w:rsidRPr="00515890">
              <w:rPr>
                <w:i/>
                <w:highlight w:val="yellow"/>
              </w:rPr>
              <w:t>Add rows as needed</w:t>
            </w:r>
          </w:p>
        </w:tc>
        <w:tc>
          <w:tcPr>
            <w:tcW w:w="2654" w:type="dxa"/>
          </w:tcPr>
          <w:p w:rsidR="00173125" w:rsidRDefault="00173125" w:rsidP="0004076B">
            <w:pPr>
              <w:pStyle w:val="TableText"/>
            </w:pPr>
          </w:p>
        </w:tc>
        <w:tc>
          <w:tcPr>
            <w:tcW w:w="5902" w:type="dxa"/>
          </w:tcPr>
          <w:p w:rsidR="00173125" w:rsidRDefault="00173125" w:rsidP="0004076B">
            <w:pPr>
              <w:pStyle w:val="TableText"/>
            </w:pPr>
          </w:p>
        </w:tc>
        <w:tc>
          <w:tcPr>
            <w:tcW w:w="2700" w:type="dxa"/>
          </w:tcPr>
          <w:p w:rsidR="00173125" w:rsidRDefault="00173125" w:rsidP="0004076B">
            <w:pPr>
              <w:pStyle w:val="TableText"/>
            </w:pPr>
          </w:p>
        </w:tc>
      </w:tr>
    </w:tbl>
    <w:p w:rsidR="00ED0995" w:rsidRDefault="00ED0995" w:rsidP="00ED0995">
      <w:pPr>
        <w:pStyle w:val="Heading2"/>
      </w:pPr>
      <w:r>
        <w:t>Additional Comments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13068"/>
      </w:tblGrid>
      <w:tr w:rsidR="00ED0995" w:rsidTr="00173125">
        <w:trPr>
          <w:trHeight w:val="1770"/>
        </w:trPr>
        <w:tc>
          <w:tcPr>
            <w:tcW w:w="13068" w:type="dxa"/>
          </w:tcPr>
          <w:p w:rsidR="00ED0995" w:rsidRDefault="00ED0995" w:rsidP="00ED0995">
            <w:pPr>
              <w:pStyle w:val="TableText"/>
            </w:pPr>
            <w:r w:rsidRPr="00173125">
              <w:rPr>
                <w:highlight w:val="yellow"/>
              </w:rPr>
              <w:t>Add comments as needed</w:t>
            </w:r>
          </w:p>
        </w:tc>
      </w:tr>
    </w:tbl>
    <w:p w:rsidR="00956E2E" w:rsidRDefault="00956E2E" w:rsidP="004451BB"/>
    <w:p w:rsidR="00322EBE" w:rsidRDefault="00322EBE" w:rsidP="004451BB">
      <w:pPr>
        <w:sectPr w:rsidR="00322EBE" w:rsidSect="00A37E61">
          <w:pgSz w:w="15840" w:h="12240" w:orient="landscape"/>
          <w:pgMar w:top="1440" w:right="1440" w:bottom="1440" w:left="1440" w:header="720" w:footer="720" w:gutter="0"/>
          <w:cols w:space="720"/>
          <w:docGrid w:linePitch="299"/>
        </w:sectPr>
      </w:pPr>
    </w:p>
    <w:bookmarkStart w:id="6" w:name="_6.0_ATTACHMENTS"/>
    <w:bookmarkEnd w:id="6"/>
    <w:p w:rsidR="00956E2E" w:rsidRDefault="00173125" w:rsidP="00B10CD0">
      <w:pPr>
        <w:pStyle w:val="Heading1"/>
      </w:pPr>
      <w:r>
        <w:lastRenderedPageBreak/>
        <w:fldChar w:fldCharType="begin"/>
      </w:r>
      <w:r>
        <w:instrText xml:space="preserve"> HYPERLINK  \l "_6.0_ATTACHMENTS" \o " Include photos of mitigation measures and activities, waste disposal logs, water quality data, etc., as appropriate." </w:instrText>
      </w:r>
      <w:r>
        <w:fldChar w:fldCharType="separate"/>
      </w:r>
      <w:r>
        <w:rPr>
          <w:rStyle w:val="Hyperlink"/>
          <w:rFonts w:ascii="Arial" w:hAnsi="Arial"/>
          <w:sz w:val="28"/>
        </w:rPr>
        <w:t>5</w:t>
      </w:r>
      <w:r w:rsidR="00B10CD0" w:rsidRPr="00173125">
        <w:rPr>
          <w:rStyle w:val="Hyperlink"/>
          <w:rFonts w:ascii="Arial" w:hAnsi="Arial"/>
          <w:sz w:val="28"/>
        </w:rPr>
        <w:t>.0 ATTACHMENTS</w:t>
      </w:r>
      <w:r>
        <w:fldChar w:fldCharType="end"/>
      </w:r>
    </w:p>
    <w:p w:rsidR="00956E2E" w:rsidRDefault="00956E2E" w:rsidP="004451BB"/>
    <w:p w:rsidR="00B10CD0" w:rsidRDefault="00B10CD0" w:rsidP="004451BB"/>
    <w:p w:rsidR="00B10CD0" w:rsidRDefault="00B10CD0" w:rsidP="004451BB"/>
    <w:p w:rsidR="00173125" w:rsidRPr="005D19F5" w:rsidRDefault="007B2259" w:rsidP="00173125">
      <w:pPr>
        <w:pStyle w:val="Heading1"/>
      </w:pPr>
      <w:hyperlink w:anchor="_USAID_REVIEW_OF" w:tooltip=" Include signature blocks in accordance with Bureau and/or Mission policy. At a minimum include the noted required signatures. Add other signatures as necessary." w:history="1">
        <w:r w:rsidR="00173125" w:rsidRPr="00173125">
          <w:rPr>
            <w:rStyle w:val="Hyperlink"/>
            <w:rFonts w:ascii="Arial" w:hAnsi="Arial"/>
            <w:sz w:val="28"/>
          </w:rPr>
          <w:t>USAID REVIEW OF EMMR</w:t>
        </w:r>
      </w:hyperlink>
    </w:p>
    <w:p w:rsidR="00173125" w:rsidRDefault="00173125" w:rsidP="001731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261"/>
        <w:gridCol w:w="253"/>
        <w:gridCol w:w="1475"/>
      </w:tblGrid>
      <w:tr w:rsidR="00820F65" w:rsidTr="0004076B">
        <w:tc>
          <w:tcPr>
            <w:tcW w:w="1587" w:type="dxa"/>
          </w:tcPr>
          <w:p w:rsidR="00820F65" w:rsidRPr="00A51866" w:rsidRDefault="00820F65" w:rsidP="0004076B">
            <w:pPr>
              <w:pStyle w:val="TableText"/>
              <w:rPr>
                <w:b/>
              </w:rPr>
            </w:pPr>
            <w:r w:rsidRPr="00A51866">
              <w:rPr>
                <w:b/>
              </w:rPr>
              <w:t>Approval:</w:t>
            </w:r>
          </w:p>
        </w:tc>
        <w:tc>
          <w:tcPr>
            <w:tcW w:w="6261" w:type="dxa"/>
            <w:tcBorders>
              <w:bottom w:val="single" w:sz="4" w:space="0" w:color="auto"/>
            </w:tcBorders>
          </w:tcPr>
          <w:p w:rsidR="00820F65" w:rsidRDefault="00820F65" w:rsidP="0004076B">
            <w:pPr>
              <w:pStyle w:val="TableText"/>
            </w:pPr>
          </w:p>
        </w:tc>
        <w:tc>
          <w:tcPr>
            <w:tcW w:w="253" w:type="dxa"/>
          </w:tcPr>
          <w:p w:rsidR="00820F65" w:rsidRDefault="00820F65" w:rsidP="0004076B">
            <w:pPr>
              <w:pStyle w:val="TableText"/>
            </w:pPr>
          </w:p>
        </w:tc>
        <w:tc>
          <w:tcPr>
            <w:tcW w:w="1475" w:type="dxa"/>
            <w:tcBorders>
              <w:bottom w:val="single" w:sz="4" w:space="0" w:color="auto"/>
            </w:tcBorders>
          </w:tcPr>
          <w:p w:rsidR="00820F65" w:rsidRDefault="00820F65" w:rsidP="0004076B">
            <w:pPr>
              <w:pStyle w:val="TableText"/>
            </w:pPr>
          </w:p>
        </w:tc>
      </w:tr>
      <w:tr w:rsidR="00820F65" w:rsidTr="0004076B">
        <w:trPr>
          <w:trHeight w:val="70"/>
        </w:trPr>
        <w:tc>
          <w:tcPr>
            <w:tcW w:w="1587" w:type="dxa"/>
          </w:tcPr>
          <w:p w:rsidR="00820F65" w:rsidRDefault="00820F65" w:rsidP="0004076B">
            <w:pPr>
              <w:pStyle w:val="TableText"/>
            </w:pPr>
          </w:p>
        </w:tc>
        <w:tc>
          <w:tcPr>
            <w:tcW w:w="6261" w:type="dxa"/>
            <w:tcBorders>
              <w:top w:val="single" w:sz="4" w:space="0" w:color="auto"/>
            </w:tcBorders>
          </w:tcPr>
          <w:p w:rsidR="00820F65" w:rsidRDefault="00820F65" w:rsidP="0004076B">
            <w:pPr>
              <w:pStyle w:val="TableText"/>
            </w:pPr>
            <w:r w:rsidRPr="00A51866">
              <w:t xml:space="preserve">[NAME], </w:t>
            </w:r>
            <w:r w:rsidRPr="00C94D8E">
              <w:t>Activity Manager/A/COR [</w:t>
            </w:r>
            <w:r w:rsidRPr="00534005">
              <w:rPr>
                <w:b/>
                <w:i/>
              </w:rPr>
              <w:t>required</w:t>
            </w:r>
            <w:r w:rsidRPr="00C94D8E">
              <w:t>]</w:t>
            </w:r>
          </w:p>
        </w:tc>
        <w:tc>
          <w:tcPr>
            <w:tcW w:w="253" w:type="dxa"/>
          </w:tcPr>
          <w:p w:rsidR="00820F65" w:rsidRPr="00A51866" w:rsidRDefault="00820F65" w:rsidP="0004076B">
            <w:pPr>
              <w:pStyle w:val="TableText"/>
            </w:pPr>
          </w:p>
        </w:tc>
        <w:tc>
          <w:tcPr>
            <w:tcW w:w="1475" w:type="dxa"/>
            <w:tcBorders>
              <w:top w:val="single" w:sz="4" w:space="0" w:color="auto"/>
            </w:tcBorders>
          </w:tcPr>
          <w:p w:rsidR="00820F65" w:rsidRDefault="00820F65" w:rsidP="0004076B">
            <w:pPr>
              <w:pStyle w:val="TableText"/>
            </w:pPr>
            <w:r w:rsidRPr="00A51866">
              <w:t>Date</w:t>
            </w:r>
          </w:p>
        </w:tc>
      </w:tr>
      <w:tr w:rsidR="00820F65" w:rsidTr="0004076B">
        <w:trPr>
          <w:trHeight w:val="70"/>
        </w:trPr>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rPr>
          <w:trHeight w:val="70"/>
        </w:trPr>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c>
          <w:tcPr>
            <w:tcW w:w="1587" w:type="dxa"/>
          </w:tcPr>
          <w:p w:rsidR="00820F65" w:rsidRDefault="00820F65" w:rsidP="0004076B">
            <w:pPr>
              <w:pStyle w:val="TableText"/>
            </w:pPr>
            <w:r w:rsidRPr="00A51866">
              <w:t>Clearance:</w:t>
            </w:r>
          </w:p>
        </w:tc>
        <w:tc>
          <w:tcPr>
            <w:tcW w:w="6261" w:type="dxa"/>
            <w:tcBorders>
              <w:bottom w:val="single" w:sz="4" w:space="0" w:color="auto"/>
            </w:tcBorders>
          </w:tcPr>
          <w:p w:rsidR="00820F65" w:rsidRDefault="00820F65" w:rsidP="0004076B">
            <w:pPr>
              <w:pStyle w:val="TableText"/>
            </w:pPr>
          </w:p>
        </w:tc>
        <w:tc>
          <w:tcPr>
            <w:tcW w:w="253" w:type="dxa"/>
          </w:tcPr>
          <w:p w:rsidR="00820F65" w:rsidRDefault="00820F65" w:rsidP="0004076B">
            <w:pPr>
              <w:pStyle w:val="TableText"/>
            </w:pPr>
          </w:p>
        </w:tc>
        <w:tc>
          <w:tcPr>
            <w:tcW w:w="1475" w:type="dxa"/>
            <w:tcBorders>
              <w:bottom w:val="single" w:sz="4" w:space="0" w:color="auto"/>
            </w:tcBorders>
          </w:tcPr>
          <w:p w:rsidR="00820F65" w:rsidRDefault="00820F65" w:rsidP="0004076B">
            <w:pPr>
              <w:pStyle w:val="TableText"/>
            </w:pPr>
          </w:p>
        </w:tc>
      </w:tr>
      <w:tr w:rsidR="00820F65" w:rsidTr="0004076B">
        <w:tc>
          <w:tcPr>
            <w:tcW w:w="1587" w:type="dxa"/>
          </w:tcPr>
          <w:p w:rsidR="00820F65" w:rsidRDefault="00820F65" w:rsidP="0004076B">
            <w:pPr>
              <w:pStyle w:val="TableText"/>
            </w:pPr>
          </w:p>
        </w:tc>
        <w:tc>
          <w:tcPr>
            <w:tcW w:w="6261" w:type="dxa"/>
            <w:tcBorders>
              <w:top w:val="single" w:sz="4" w:space="0" w:color="auto"/>
            </w:tcBorders>
          </w:tcPr>
          <w:p w:rsidR="00820F65" w:rsidRDefault="00820F65" w:rsidP="0004076B">
            <w:pPr>
              <w:pStyle w:val="TableText"/>
            </w:pPr>
            <w:r w:rsidRPr="00A51866">
              <w:t xml:space="preserve">[NAME], </w:t>
            </w:r>
            <w:r w:rsidRPr="00C94D8E">
              <w:t>Mission Environmental Officer [</w:t>
            </w:r>
            <w:r w:rsidRPr="00534005">
              <w:rPr>
                <w:b/>
                <w:i/>
              </w:rPr>
              <w:t>as appropriate</w:t>
            </w:r>
            <w:r w:rsidRPr="00C94D8E">
              <w:t>]</w:t>
            </w:r>
          </w:p>
        </w:tc>
        <w:tc>
          <w:tcPr>
            <w:tcW w:w="253" w:type="dxa"/>
          </w:tcPr>
          <w:p w:rsidR="00820F65" w:rsidRPr="00A51866" w:rsidRDefault="00820F65" w:rsidP="0004076B">
            <w:pPr>
              <w:pStyle w:val="TableText"/>
            </w:pPr>
          </w:p>
        </w:tc>
        <w:tc>
          <w:tcPr>
            <w:tcW w:w="1475" w:type="dxa"/>
            <w:tcBorders>
              <w:top w:val="single" w:sz="4" w:space="0" w:color="auto"/>
            </w:tcBorders>
          </w:tcPr>
          <w:p w:rsidR="00820F65" w:rsidRDefault="00820F65" w:rsidP="0004076B">
            <w:pPr>
              <w:pStyle w:val="TableText"/>
            </w:pPr>
            <w:r w:rsidRPr="00A51866">
              <w:t>Date</w:t>
            </w:r>
          </w:p>
        </w:tc>
      </w:tr>
      <w:tr w:rsidR="00820F65" w:rsidTr="0004076B">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c>
          <w:tcPr>
            <w:tcW w:w="1587" w:type="dxa"/>
          </w:tcPr>
          <w:p w:rsidR="00820F65" w:rsidRDefault="00820F65" w:rsidP="0004076B">
            <w:pPr>
              <w:pStyle w:val="TableText"/>
            </w:pPr>
            <w:r w:rsidRPr="00A51866">
              <w:t>Clearance:</w:t>
            </w:r>
          </w:p>
        </w:tc>
        <w:tc>
          <w:tcPr>
            <w:tcW w:w="6261" w:type="dxa"/>
            <w:tcBorders>
              <w:bottom w:val="single" w:sz="4" w:space="0" w:color="auto"/>
            </w:tcBorders>
          </w:tcPr>
          <w:p w:rsidR="00820F65" w:rsidRDefault="00820F65" w:rsidP="0004076B">
            <w:pPr>
              <w:pStyle w:val="TableText"/>
            </w:pPr>
          </w:p>
        </w:tc>
        <w:tc>
          <w:tcPr>
            <w:tcW w:w="253" w:type="dxa"/>
          </w:tcPr>
          <w:p w:rsidR="00820F65" w:rsidRDefault="00820F65" w:rsidP="0004076B">
            <w:pPr>
              <w:pStyle w:val="TableText"/>
            </w:pPr>
          </w:p>
        </w:tc>
        <w:tc>
          <w:tcPr>
            <w:tcW w:w="1475" w:type="dxa"/>
            <w:tcBorders>
              <w:bottom w:val="single" w:sz="4" w:space="0" w:color="auto"/>
            </w:tcBorders>
          </w:tcPr>
          <w:p w:rsidR="00820F65" w:rsidRDefault="00820F65" w:rsidP="0004076B">
            <w:pPr>
              <w:pStyle w:val="TableText"/>
            </w:pPr>
          </w:p>
        </w:tc>
      </w:tr>
      <w:tr w:rsidR="00820F65" w:rsidTr="0004076B">
        <w:tc>
          <w:tcPr>
            <w:tcW w:w="1587" w:type="dxa"/>
          </w:tcPr>
          <w:p w:rsidR="00820F65" w:rsidRDefault="00820F65" w:rsidP="0004076B">
            <w:pPr>
              <w:pStyle w:val="TableText"/>
            </w:pPr>
          </w:p>
        </w:tc>
        <w:tc>
          <w:tcPr>
            <w:tcW w:w="6261" w:type="dxa"/>
            <w:tcBorders>
              <w:top w:val="single" w:sz="4" w:space="0" w:color="auto"/>
            </w:tcBorders>
          </w:tcPr>
          <w:p w:rsidR="00820F65" w:rsidRDefault="00820F65" w:rsidP="0004076B">
            <w:pPr>
              <w:pStyle w:val="TableText"/>
            </w:pPr>
            <w:r w:rsidRPr="00A51866">
              <w:t xml:space="preserve">[NAME], </w:t>
            </w:r>
            <w:r w:rsidRPr="00C94D8E">
              <w:t>Regional Environmental Advisor [</w:t>
            </w:r>
            <w:r w:rsidRPr="00534005">
              <w:rPr>
                <w:b/>
                <w:i/>
              </w:rPr>
              <w:t>as appropriate</w:t>
            </w:r>
            <w:r w:rsidRPr="00C94D8E">
              <w:t>]</w:t>
            </w:r>
          </w:p>
        </w:tc>
        <w:tc>
          <w:tcPr>
            <w:tcW w:w="253" w:type="dxa"/>
          </w:tcPr>
          <w:p w:rsidR="00820F65" w:rsidRPr="00A51866" w:rsidRDefault="00820F65" w:rsidP="0004076B">
            <w:pPr>
              <w:pStyle w:val="TableText"/>
            </w:pPr>
          </w:p>
        </w:tc>
        <w:tc>
          <w:tcPr>
            <w:tcW w:w="1475" w:type="dxa"/>
            <w:tcBorders>
              <w:top w:val="single" w:sz="4" w:space="0" w:color="auto"/>
            </w:tcBorders>
          </w:tcPr>
          <w:p w:rsidR="00820F65" w:rsidRDefault="00820F65" w:rsidP="0004076B">
            <w:pPr>
              <w:pStyle w:val="TableText"/>
            </w:pPr>
            <w:r w:rsidRPr="00A51866">
              <w:t>Date</w:t>
            </w:r>
          </w:p>
        </w:tc>
      </w:tr>
      <w:tr w:rsidR="00820F65" w:rsidTr="0004076B">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c>
          <w:tcPr>
            <w:tcW w:w="1587" w:type="dxa"/>
          </w:tcPr>
          <w:p w:rsidR="00820F65" w:rsidRDefault="00820F65" w:rsidP="0004076B">
            <w:pPr>
              <w:pStyle w:val="TableText"/>
            </w:pPr>
          </w:p>
        </w:tc>
        <w:tc>
          <w:tcPr>
            <w:tcW w:w="6261" w:type="dxa"/>
          </w:tcPr>
          <w:p w:rsidR="00820F65" w:rsidRPr="00A51866" w:rsidRDefault="00820F65" w:rsidP="0004076B">
            <w:pPr>
              <w:pStyle w:val="TableText"/>
            </w:pPr>
          </w:p>
        </w:tc>
        <w:tc>
          <w:tcPr>
            <w:tcW w:w="253" w:type="dxa"/>
          </w:tcPr>
          <w:p w:rsidR="00820F65" w:rsidRPr="00A51866" w:rsidRDefault="00820F65" w:rsidP="0004076B">
            <w:pPr>
              <w:pStyle w:val="TableText"/>
            </w:pPr>
          </w:p>
        </w:tc>
        <w:tc>
          <w:tcPr>
            <w:tcW w:w="1475" w:type="dxa"/>
          </w:tcPr>
          <w:p w:rsidR="00820F65" w:rsidRPr="00A51866" w:rsidRDefault="00820F65" w:rsidP="0004076B">
            <w:pPr>
              <w:pStyle w:val="TableText"/>
            </w:pPr>
          </w:p>
        </w:tc>
      </w:tr>
      <w:tr w:rsidR="00820F65" w:rsidTr="0004076B">
        <w:tc>
          <w:tcPr>
            <w:tcW w:w="1587" w:type="dxa"/>
          </w:tcPr>
          <w:p w:rsidR="00820F65" w:rsidRPr="00A51866" w:rsidRDefault="00820F65" w:rsidP="0004076B">
            <w:pPr>
              <w:pStyle w:val="TableText"/>
              <w:rPr>
                <w:b/>
              </w:rPr>
            </w:pPr>
            <w:r w:rsidRPr="00A51866">
              <w:rPr>
                <w:b/>
              </w:rPr>
              <w:t>Concurrence:</w:t>
            </w:r>
          </w:p>
        </w:tc>
        <w:tc>
          <w:tcPr>
            <w:tcW w:w="6261" w:type="dxa"/>
            <w:tcBorders>
              <w:bottom w:val="single" w:sz="4" w:space="0" w:color="auto"/>
            </w:tcBorders>
          </w:tcPr>
          <w:p w:rsidR="00820F65" w:rsidRDefault="00820F65" w:rsidP="0004076B">
            <w:pPr>
              <w:pStyle w:val="TableText"/>
            </w:pPr>
          </w:p>
        </w:tc>
        <w:tc>
          <w:tcPr>
            <w:tcW w:w="253" w:type="dxa"/>
          </w:tcPr>
          <w:p w:rsidR="00820F65" w:rsidRDefault="00820F65" w:rsidP="0004076B">
            <w:pPr>
              <w:pStyle w:val="TableText"/>
            </w:pPr>
          </w:p>
        </w:tc>
        <w:tc>
          <w:tcPr>
            <w:tcW w:w="1475" w:type="dxa"/>
            <w:tcBorders>
              <w:bottom w:val="single" w:sz="4" w:space="0" w:color="auto"/>
            </w:tcBorders>
          </w:tcPr>
          <w:p w:rsidR="00820F65" w:rsidRDefault="00820F65" w:rsidP="0004076B">
            <w:pPr>
              <w:pStyle w:val="TableText"/>
            </w:pPr>
          </w:p>
        </w:tc>
      </w:tr>
      <w:tr w:rsidR="00820F65" w:rsidTr="0004076B">
        <w:tc>
          <w:tcPr>
            <w:tcW w:w="1587" w:type="dxa"/>
          </w:tcPr>
          <w:p w:rsidR="00820F65" w:rsidRDefault="00820F65" w:rsidP="0004076B">
            <w:pPr>
              <w:pStyle w:val="TableText"/>
            </w:pPr>
          </w:p>
        </w:tc>
        <w:tc>
          <w:tcPr>
            <w:tcW w:w="6261" w:type="dxa"/>
            <w:tcBorders>
              <w:top w:val="single" w:sz="4" w:space="0" w:color="auto"/>
            </w:tcBorders>
          </w:tcPr>
          <w:p w:rsidR="00820F65" w:rsidRDefault="00820F65" w:rsidP="0004076B">
            <w:pPr>
              <w:pStyle w:val="TableText"/>
            </w:pPr>
            <w:r w:rsidRPr="00A51866">
              <w:t xml:space="preserve">[NAME], </w:t>
            </w:r>
            <w:r w:rsidRPr="00A51866">
              <w:rPr>
                <w:u w:val="single"/>
              </w:rPr>
              <w:t>________</w:t>
            </w:r>
            <w:r w:rsidRPr="00A51866">
              <w:t xml:space="preserve"> </w:t>
            </w:r>
            <w:r w:rsidRPr="00C94D8E">
              <w:t>Bureau Environmental Officer [</w:t>
            </w:r>
            <w:r w:rsidRPr="00534005">
              <w:rPr>
                <w:b/>
                <w:i/>
              </w:rPr>
              <w:t>as appropriate</w:t>
            </w:r>
            <w:r w:rsidRPr="00C94D8E">
              <w:t>]</w:t>
            </w:r>
          </w:p>
        </w:tc>
        <w:tc>
          <w:tcPr>
            <w:tcW w:w="253" w:type="dxa"/>
          </w:tcPr>
          <w:p w:rsidR="00820F65" w:rsidRPr="00A51866" w:rsidRDefault="00820F65" w:rsidP="0004076B">
            <w:pPr>
              <w:pStyle w:val="TableText"/>
            </w:pPr>
          </w:p>
        </w:tc>
        <w:tc>
          <w:tcPr>
            <w:tcW w:w="1475" w:type="dxa"/>
            <w:tcBorders>
              <w:top w:val="single" w:sz="4" w:space="0" w:color="auto"/>
            </w:tcBorders>
          </w:tcPr>
          <w:p w:rsidR="00820F65" w:rsidRDefault="00820F65" w:rsidP="0004076B">
            <w:pPr>
              <w:pStyle w:val="TableText"/>
            </w:pPr>
            <w:r w:rsidRPr="00A51866">
              <w:t>Date</w:t>
            </w:r>
          </w:p>
        </w:tc>
      </w:tr>
    </w:tbl>
    <w:p w:rsidR="00173125" w:rsidRDefault="00173125" w:rsidP="00173125"/>
    <w:p w:rsidR="00173125" w:rsidRPr="00173125" w:rsidRDefault="007B2259" w:rsidP="00173125">
      <w:pPr>
        <w:pStyle w:val="Heading1"/>
        <w:rPr>
          <w:rStyle w:val="Hyperlink"/>
          <w:rFonts w:ascii="Arial" w:hAnsi="Arial"/>
          <w:sz w:val="28"/>
        </w:rPr>
      </w:pPr>
      <w:hyperlink w:anchor="_DISTRIBUTION:" w:tooltip="Distribution lists may be customized by Bureau or Mission. Please follow Bureau- or Mission-specific guidance. Delete if not used. " w:history="1">
        <w:r w:rsidR="00173125" w:rsidRPr="004710E3">
          <w:rPr>
            <w:rStyle w:val="Hyperlink"/>
            <w:rFonts w:ascii="Arial" w:hAnsi="Arial"/>
            <w:sz w:val="28"/>
          </w:rPr>
          <w:t>DISTRIBUTION:</w:t>
        </w:r>
      </w:hyperlink>
    </w:p>
    <w:p w:rsidR="00B10CD0" w:rsidRDefault="00B10CD0" w:rsidP="004451BB"/>
    <w:sectPr w:rsidR="00B10CD0" w:rsidSect="001C330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59" w:rsidRDefault="007B2259" w:rsidP="007D52EF">
      <w:r>
        <w:separator/>
      </w:r>
    </w:p>
    <w:p w:rsidR="007B2259" w:rsidRDefault="007B2259" w:rsidP="007D52EF"/>
    <w:p w:rsidR="007B2259" w:rsidRDefault="007B2259" w:rsidP="007D52EF"/>
  </w:endnote>
  <w:endnote w:type="continuationSeparator" w:id="0">
    <w:p w:rsidR="007B2259" w:rsidRDefault="007B2259" w:rsidP="007D52EF">
      <w:r>
        <w:continuationSeparator/>
      </w:r>
    </w:p>
    <w:p w:rsidR="007B2259" w:rsidRDefault="007B2259" w:rsidP="007D52EF"/>
    <w:p w:rsidR="007B2259" w:rsidRDefault="007B2259"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25" w:rsidRDefault="00173125"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125" w:rsidRDefault="00173125"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25" w:rsidRPr="00611F92" w:rsidRDefault="00173125" w:rsidP="00611F92">
    <w:pPr>
      <w:pStyle w:val="Footer"/>
      <w:tabs>
        <w:tab w:val="clear" w:pos="4320"/>
        <w:tab w:val="clear" w:pos="8640"/>
        <w:tab w:val="center" w:pos="4680"/>
        <w:tab w:val="right" w:pos="9360"/>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25" w:rsidRPr="00392DE6" w:rsidRDefault="00173125"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rsidR="00173125" w:rsidRDefault="0017312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173125" w:rsidRPr="00392DE6" w:rsidRDefault="0017312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A23A91">
      <w:rPr>
        <w:rStyle w:val="PageNumber"/>
        <w:b/>
        <w:noProof/>
      </w:rPr>
      <w:t>4</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FC325C" w:rsidP="003A5CA5">
    <w:pPr>
      <w:pStyle w:val="Footer"/>
      <w:tabs>
        <w:tab w:val="clear" w:pos="4320"/>
        <w:tab w:val="clear" w:pos="8640"/>
        <w:tab w:val="center" w:pos="4680"/>
        <w:tab w:val="right" w:pos="9360"/>
      </w:tabs>
      <w:ind w:right="360"/>
      <w:jc w:val="center"/>
      <w:rPr>
        <w:b/>
        <w:bCs/>
      </w:rPr>
    </w:pPr>
    <w:proofErr w:type="spellStart"/>
    <w:r>
      <w:t>EMMR</w:t>
    </w:r>
    <w:proofErr w:type="spellEnd"/>
    <w:r w:rsidR="003A5CA5">
      <w:t xml:space="preserve"> Template Version </w:t>
    </w:r>
    <w:r w:rsidR="00173125">
      <w:t>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59" w:rsidRDefault="007B2259" w:rsidP="007D52EF">
      <w:r>
        <w:separator/>
      </w:r>
    </w:p>
  </w:footnote>
  <w:footnote w:type="continuationSeparator" w:id="0">
    <w:p w:rsidR="007B2259" w:rsidRDefault="007B2259" w:rsidP="007D52EF">
      <w:r>
        <w:continuationSeparator/>
      </w:r>
    </w:p>
    <w:p w:rsidR="007B2259" w:rsidRDefault="007B2259" w:rsidP="007D52EF"/>
    <w:p w:rsidR="007B2259" w:rsidRDefault="007B2259"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61B41"/>
    <w:multiLevelType w:val="multilevel"/>
    <w:tmpl w:val="B0E0F198"/>
    <w:lvl w:ilvl="0">
      <w:start w:val="1"/>
      <w:numFmt w:val="decimal"/>
      <w:lvlText w:val="%1."/>
      <w:lvlJc w:val="left"/>
      <w:pPr>
        <w:ind w:left="720" w:hanging="360"/>
      </w:pPr>
      <w:rPr>
        <w:rFonts w:hint="default"/>
        <w:b/>
        <w:color w:val="auto"/>
        <w:sz w:val="22"/>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7347D"/>
    <w:multiLevelType w:val="hybridMultilevel"/>
    <w:tmpl w:val="4FF4B3F0"/>
    <w:lvl w:ilvl="0" w:tplc="EDEAC6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52F3D"/>
    <w:multiLevelType w:val="multilevel"/>
    <w:tmpl w:val="ECD2DAFE"/>
    <w:lvl w:ilvl="0">
      <w:start w:val="1"/>
      <w:numFmt w:val="decimal"/>
      <w:lvlText w:val="%1."/>
      <w:lvlJc w:val="left"/>
      <w:pPr>
        <w:ind w:left="360" w:hanging="360"/>
      </w:pPr>
      <w:rPr>
        <w:rFonts w:hint="default"/>
      </w:rPr>
    </w:lvl>
    <w:lvl w:ilvl="1">
      <w:numFmt w:val="decimal"/>
      <w:isLgl/>
      <w:lvlText w:val="%1.%2"/>
      <w:lvlJc w:val="left"/>
      <w:pPr>
        <w:ind w:left="470" w:hanging="470"/>
      </w:pPr>
      <w:rPr>
        <w:rFonts w:hint="default"/>
        <w:color w:val="BA0C2F" w:themeColor="background2"/>
        <w:u w:val="single"/>
      </w:rPr>
    </w:lvl>
    <w:lvl w:ilvl="2">
      <w:start w:val="1"/>
      <w:numFmt w:val="decimal"/>
      <w:isLgl/>
      <w:lvlText w:val="%1.%2.%3"/>
      <w:lvlJc w:val="left"/>
      <w:pPr>
        <w:ind w:left="720" w:hanging="720"/>
      </w:pPr>
      <w:rPr>
        <w:rFonts w:hint="default"/>
        <w:color w:val="BA0C2F" w:themeColor="background2"/>
        <w:u w:val="single"/>
      </w:rPr>
    </w:lvl>
    <w:lvl w:ilvl="3">
      <w:start w:val="1"/>
      <w:numFmt w:val="decimal"/>
      <w:isLgl/>
      <w:lvlText w:val="%1.%2.%3.%4"/>
      <w:lvlJc w:val="left"/>
      <w:pPr>
        <w:ind w:left="720" w:hanging="720"/>
      </w:pPr>
      <w:rPr>
        <w:rFonts w:hint="default"/>
        <w:color w:val="BA0C2F" w:themeColor="background2"/>
        <w:u w:val="single"/>
      </w:rPr>
    </w:lvl>
    <w:lvl w:ilvl="4">
      <w:start w:val="1"/>
      <w:numFmt w:val="decimal"/>
      <w:isLgl/>
      <w:lvlText w:val="%1.%2.%3.%4.%5"/>
      <w:lvlJc w:val="left"/>
      <w:pPr>
        <w:ind w:left="1080" w:hanging="1080"/>
      </w:pPr>
      <w:rPr>
        <w:rFonts w:hint="default"/>
        <w:color w:val="BA0C2F" w:themeColor="background2"/>
        <w:u w:val="single"/>
      </w:rPr>
    </w:lvl>
    <w:lvl w:ilvl="5">
      <w:start w:val="1"/>
      <w:numFmt w:val="decimal"/>
      <w:isLgl/>
      <w:lvlText w:val="%1.%2.%3.%4.%5.%6"/>
      <w:lvlJc w:val="left"/>
      <w:pPr>
        <w:ind w:left="1080" w:hanging="1080"/>
      </w:pPr>
      <w:rPr>
        <w:rFonts w:hint="default"/>
        <w:color w:val="BA0C2F" w:themeColor="background2"/>
        <w:u w:val="single"/>
      </w:rPr>
    </w:lvl>
    <w:lvl w:ilvl="6">
      <w:start w:val="1"/>
      <w:numFmt w:val="decimal"/>
      <w:isLgl/>
      <w:lvlText w:val="%1.%2.%3.%4.%5.%6.%7"/>
      <w:lvlJc w:val="left"/>
      <w:pPr>
        <w:ind w:left="1440" w:hanging="1440"/>
      </w:pPr>
      <w:rPr>
        <w:rFonts w:hint="default"/>
        <w:color w:val="BA0C2F" w:themeColor="background2"/>
        <w:u w:val="single"/>
      </w:rPr>
    </w:lvl>
    <w:lvl w:ilvl="7">
      <w:start w:val="1"/>
      <w:numFmt w:val="decimal"/>
      <w:isLgl/>
      <w:lvlText w:val="%1.%2.%3.%4.%5.%6.%7.%8"/>
      <w:lvlJc w:val="left"/>
      <w:pPr>
        <w:ind w:left="1440" w:hanging="1440"/>
      </w:pPr>
      <w:rPr>
        <w:rFonts w:hint="default"/>
        <w:color w:val="BA0C2F" w:themeColor="background2"/>
        <w:u w:val="single"/>
      </w:rPr>
    </w:lvl>
    <w:lvl w:ilvl="8">
      <w:start w:val="1"/>
      <w:numFmt w:val="decimal"/>
      <w:isLgl/>
      <w:lvlText w:val="%1.%2.%3.%4.%5.%6.%7.%8.%9"/>
      <w:lvlJc w:val="left"/>
      <w:pPr>
        <w:ind w:left="1800" w:hanging="1800"/>
      </w:pPr>
      <w:rPr>
        <w:rFonts w:hint="default"/>
        <w:color w:val="BA0C2F" w:themeColor="background2"/>
        <w:u w:val="single"/>
      </w:rPr>
    </w:lvl>
  </w:abstractNum>
  <w:abstractNum w:abstractNumId="20"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031C3"/>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7"/>
  </w:num>
  <w:num w:numId="15">
    <w:abstractNumId w:val="15"/>
  </w:num>
  <w:num w:numId="16">
    <w:abstractNumId w:val="16"/>
  </w:num>
  <w:num w:numId="17">
    <w:abstractNumId w:val="20"/>
  </w:num>
  <w:num w:numId="18">
    <w:abstractNumId w:val="18"/>
  </w:num>
  <w:num w:numId="19">
    <w:abstractNumId w:val="20"/>
  </w:num>
  <w:num w:numId="20">
    <w:abstractNumId w:val="18"/>
  </w:num>
  <w:num w:numId="21">
    <w:abstractNumId w:val="16"/>
  </w:num>
  <w:num w:numId="22">
    <w:abstractNumId w:val="19"/>
  </w:num>
  <w:num w:numId="23">
    <w:abstractNumId w:val="14"/>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DD"/>
    <w:rsid w:val="000121B3"/>
    <w:rsid w:val="000147C4"/>
    <w:rsid w:val="00022808"/>
    <w:rsid w:val="000253AA"/>
    <w:rsid w:val="00031972"/>
    <w:rsid w:val="00046DC4"/>
    <w:rsid w:val="0006439D"/>
    <w:rsid w:val="00072E28"/>
    <w:rsid w:val="000974B3"/>
    <w:rsid w:val="000A74D4"/>
    <w:rsid w:val="00103FD7"/>
    <w:rsid w:val="0011553E"/>
    <w:rsid w:val="00132027"/>
    <w:rsid w:val="00137E58"/>
    <w:rsid w:val="00147E45"/>
    <w:rsid w:val="00157443"/>
    <w:rsid w:val="00163257"/>
    <w:rsid w:val="001657C4"/>
    <w:rsid w:val="00173125"/>
    <w:rsid w:val="00177F80"/>
    <w:rsid w:val="00187D08"/>
    <w:rsid w:val="001A49DF"/>
    <w:rsid w:val="001B5625"/>
    <w:rsid w:val="001B5B22"/>
    <w:rsid w:val="001C330E"/>
    <w:rsid w:val="001F416D"/>
    <w:rsid w:val="001F5967"/>
    <w:rsid w:val="00200578"/>
    <w:rsid w:val="002363FA"/>
    <w:rsid w:val="00244A47"/>
    <w:rsid w:val="002604BB"/>
    <w:rsid w:val="0026454D"/>
    <w:rsid w:val="002729ED"/>
    <w:rsid w:val="002745D3"/>
    <w:rsid w:val="00282639"/>
    <w:rsid w:val="0028350E"/>
    <w:rsid w:val="00295257"/>
    <w:rsid w:val="002B1B8B"/>
    <w:rsid w:val="002B2502"/>
    <w:rsid w:val="002E0292"/>
    <w:rsid w:val="00312D7C"/>
    <w:rsid w:val="003169FD"/>
    <w:rsid w:val="00322EBE"/>
    <w:rsid w:val="003263D2"/>
    <w:rsid w:val="00326645"/>
    <w:rsid w:val="00332486"/>
    <w:rsid w:val="00333E6D"/>
    <w:rsid w:val="00334CC0"/>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51E9F"/>
    <w:rsid w:val="00452CE4"/>
    <w:rsid w:val="004570E8"/>
    <w:rsid w:val="0047207C"/>
    <w:rsid w:val="0048234D"/>
    <w:rsid w:val="00496635"/>
    <w:rsid w:val="004A6A41"/>
    <w:rsid w:val="004A7BE7"/>
    <w:rsid w:val="004B54CD"/>
    <w:rsid w:val="004C608B"/>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C1C39"/>
    <w:rsid w:val="005C6916"/>
    <w:rsid w:val="005C74B1"/>
    <w:rsid w:val="005D13C3"/>
    <w:rsid w:val="005D19F5"/>
    <w:rsid w:val="005D4B47"/>
    <w:rsid w:val="005D4ED7"/>
    <w:rsid w:val="005E0D43"/>
    <w:rsid w:val="005F515E"/>
    <w:rsid w:val="006111DF"/>
    <w:rsid w:val="00627212"/>
    <w:rsid w:val="00633C2A"/>
    <w:rsid w:val="00642BA9"/>
    <w:rsid w:val="0065050D"/>
    <w:rsid w:val="00655014"/>
    <w:rsid w:val="00657CA6"/>
    <w:rsid w:val="00675A91"/>
    <w:rsid w:val="006770C3"/>
    <w:rsid w:val="0068304E"/>
    <w:rsid w:val="00692E13"/>
    <w:rsid w:val="006B13E8"/>
    <w:rsid w:val="006B6E07"/>
    <w:rsid w:val="006D499D"/>
    <w:rsid w:val="006D6834"/>
    <w:rsid w:val="006D6A7B"/>
    <w:rsid w:val="006F249A"/>
    <w:rsid w:val="006F4DF5"/>
    <w:rsid w:val="006F7D50"/>
    <w:rsid w:val="007017EE"/>
    <w:rsid w:val="00710A13"/>
    <w:rsid w:val="007111DE"/>
    <w:rsid w:val="007119E9"/>
    <w:rsid w:val="007475F4"/>
    <w:rsid w:val="00752148"/>
    <w:rsid w:val="00754798"/>
    <w:rsid w:val="00763957"/>
    <w:rsid w:val="007729CF"/>
    <w:rsid w:val="00773004"/>
    <w:rsid w:val="00775C76"/>
    <w:rsid w:val="00781224"/>
    <w:rsid w:val="00792D00"/>
    <w:rsid w:val="007A5737"/>
    <w:rsid w:val="007B156F"/>
    <w:rsid w:val="007B2259"/>
    <w:rsid w:val="007B5427"/>
    <w:rsid w:val="007B6C40"/>
    <w:rsid w:val="007D52EF"/>
    <w:rsid w:val="007E5D2F"/>
    <w:rsid w:val="007E70F6"/>
    <w:rsid w:val="007F265F"/>
    <w:rsid w:val="007F4222"/>
    <w:rsid w:val="007F52A7"/>
    <w:rsid w:val="00820F65"/>
    <w:rsid w:val="00822438"/>
    <w:rsid w:val="008243A8"/>
    <w:rsid w:val="008340A7"/>
    <w:rsid w:val="008415B4"/>
    <w:rsid w:val="00847292"/>
    <w:rsid w:val="0085269A"/>
    <w:rsid w:val="00854EDE"/>
    <w:rsid w:val="00855BC0"/>
    <w:rsid w:val="008607CA"/>
    <w:rsid w:val="008915D2"/>
    <w:rsid w:val="00895C95"/>
    <w:rsid w:val="008D7D9B"/>
    <w:rsid w:val="008E7AEC"/>
    <w:rsid w:val="00921F43"/>
    <w:rsid w:val="00922D2D"/>
    <w:rsid w:val="009300F5"/>
    <w:rsid w:val="00942693"/>
    <w:rsid w:val="00942B5F"/>
    <w:rsid w:val="00945CC1"/>
    <w:rsid w:val="00956E2E"/>
    <w:rsid w:val="00960CE6"/>
    <w:rsid w:val="009675BD"/>
    <w:rsid w:val="0097197F"/>
    <w:rsid w:val="00973151"/>
    <w:rsid w:val="009A019F"/>
    <w:rsid w:val="009A5689"/>
    <w:rsid w:val="009B1CD3"/>
    <w:rsid w:val="009F138B"/>
    <w:rsid w:val="009F77F4"/>
    <w:rsid w:val="00A0430E"/>
    <w:rsid w:val="00A0472B"/>
    <w:rsid w:val="00A23A91"/>
    <w:rsid w:val="00A24A26"/>
    <w:rsid w:val="00A31AD7"/>
    <w:rsid w:val="00A37E61"/>
    <w:rsid w:val="00A504AD"/>
    <w:rsid w:val="00A600E9"/>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10CD0"/>
    <w:rsid w:val="00B32223"/>
    <w:rsid w:val="00B333E0"/>
    <w:rsid w:val="00B46F6E"/>
    <w:rsid w:val="00B92DC4"/>
    <w:rsid w:val="00BA1038"/>
    <w:rsid w:val="00BA60B2"/>
    <w:rsid w:val="00BB754A"/>
    <w:rsid w:val="00BD0638"/>
    <w:rsid w:val="00BE4526"/>
    <w:rsid w:val="00BE58EA"/>
    <w:rsid w:val="00BE75B6"/>
    <w:rsid w:val="00BF74DB"/>
    <w:rsid w:val="00C03211"/>
    <w:rsid w:val="00C14654"/>
    <w:rsid w:val="00C16832"/>
    <w:rsid w:val="00C356C1"/>
    <w:rsid w:val="00C3754E"/>
    <w:rsid w:val="00C401C4"/>
    <w:rsid w:val="00C429C6"/>
    <w:rsid w:val="00C45272"/>
    <w:rsid w:val="00C710D8"/>
    <w:rsid w:val="00CA15D5"/>
    <w:rsid w:val="00CA20D9"/>
    <w:rsid w:val="00CA41F7"/>
    <w:rsid w:val="00CF2489"/>
    <w:rsid w:val="00CF7297"/>
    <w:rsid w:val="00CF77E0"/>
    <w:rsid w:val="00D00679"/>
    <w:rsid w:val="00D0799C"/>
    <w:rsid w:val="00D1300F"/>
    <w:rsid w:val="00D216D2"/>
    <w:rsid w:val="00D41318"/>
    <w:rsid w:val="00D63FBC"/>
    <w:rsid w:val="00D72C96"/>
    <w:rsid w:val="00D77C74"/>
    <w:rsid w:val="00D8370D"/>
    <w:rsid w:val="00D87A8E"/>
    <w:rsid w:val="00D91974"/>
    <w:rsid w:val="00D96C36"/>
    <w:rsid w:val="00DA50EF"/>
    <w:rsid w:val="00DC542C"/>
    <w:rsid w:val="00DD527E"/>
    <w:rsid w:val="00DD54A4"/>
    <w:rsid w:val="00DE7319"/>
    <w:rsid w:val="00DF0E1F"/>
    <w:rsid w:val="00DF3609"/>
    <w:rsid w:val="00E012DD"/>
    <w:rsid w:val="00E02C14"/>
    <w:rsid w:val="00E170E5"/>
    <w:rsid w:val="00E25FA1"/>
    <w:rsid w:val="00E57440"/>
    <w:rsid w:val="00E635C1"/>
    <w:rsid w:val="00E66F2F"/>
    <w:rsid w:val="00E71296"/>
    <w:rsid w:val="00E819ED"/>
    <w:rsid w:val="00E82AB6"/>
    <w:rsid w:val="00E83CEF"/>
    <w:rsid w:val="00E94D20"/>
    <w:rsid w:val="00E952A7"/>
    <w:rsid w:val="00ED0995"/>
    <w:rsid w:val="00ED41A0"/>
    <w:rsid w:val="00EE320F"/>
    <w:rsid w:val="00EF3B6C"/>
    <w:rsid w:val="00F1242C"/>
    <w:rsid w:val="00F2740F"/>
    <w:rsid w:val="00F364F8"/>
    <w:rsid w:val="00F44322"/>
    <w:rsid w:val="00F4674C"/>
    <w:rsid w:val="00F52EC7"/>
    <w:rsid w:val="00F546D8"/>
    <w:rsid w:val="00F66A44"/>
    <w:rsid w:val="00F70A83"/>
    <w:rsid w:val="00F81EA0"/>
    <w:rsid w:val="00F822B5"/>
    <w:rsid w:val="00F96D8D"/>
    <w:rsid w:val="00F97054"/>
    <w:rsid w:val="00FA1C72"/>
    <w:rsid w:val="00FA3371"/>
    <w:rsid w:val="00FB32E0"/>
    <w:rsid w:val="00FC325C"/>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19E04"/>
  <w14:defaultImageDpi w14:val="330"/>
  <w15:docId w15:val="{F3974D59-47B3-4F1F-98A4-BBF9FE53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character" w:styleId="UnresolvedMention">
    <w:name w:val="Unresolved Mention"/>
    <w:basedOn w:val="DefaultParagraphFont"/>
    <w:uiPriority w:val="99"/>
    <w:semiHidden/>
    <w:unhideWhenUsed/>
    <w:rsid w:val="00173125"/>
    <w:rPr>
      <w:color w:val="605E5C"/>
      <w:shd w:val="clear" w:color="auto" w:fill="E1DFDD"/>
    </w:rPr>
  </w:style>
  <w:style w:type="paragraph" w:styleId="ListParagraph">
    <w:name w:val="List Paragraph"/>
    <w:basedOn w:val="Normal"/>
    <w:uiPriority w:val="34"/>
    <w:qFormat/>
    <w:rsid w:val="0017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24FC-1F41-4395-8683-0DF03F80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1741</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Jeff Ploetz</cp:lastModifiedBy>
  <cp:revision>4</cp:revision>
  <cp:lastPrinted>2015-09-17T18:39:00Z</cp:lastPrinted>
  <dcterms:created xsi:type="dcterms:W3CDTF">2018-04-20T07:57:00Z</dcterms:created>
  <dcterms:modified xsi:type="dcterms:W3CDTF">2019-03-05T20:09:00Z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